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EE" w:rsidRDefault="003144EB">
      <w:r>
        <w:t xml:space="preserve"> </w:t>
      </w:r>
    </w:p>
    <w:p w:rsidR="00960A12" w:rsidRDefault="00960A12"/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4751"/>
        <w:gridCol w:w="4604"/>
      </w:tblGrid>
      <w:tr w:rsidR="00CB0DBD" w:rsidRPr="0029107E" w:rsidTr="0029107E">
        <w:trPr>
          <w:trHeight w:val="649"/>
        </w:trPr>
        <w:tc>
          <w:tcPr>
            <w:tcW w:w="4751" w:type="dxa"/>
            <w:shd w:val="clear" w:color="auto" w:fill="auto"/>
          </w:tcPr>
          <w:p w:rsidR="00CB0DBD" w:rsidRPr="0029107E" w:rsidRDefault="00CB0DBD" w:rsidP="008B033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29107E">
              <w:rPr>
                <w:rFonts w:ascii="Calibri" w:hAnsi="Calibri" w:cs="Arial"/>
                <w:b/>
                <w:noProof/>
              </w:rPr>
              <w:drawing>
                <wp:inline distT="0" distB="0" distL="0" distR="0">
                  <wp:extent cx="444500" cy="386080"/>
                  <wp:effectExtent l="0" t="0" r="0" b="0"/>
                  <wp:docPr id="2" name="Εικόνα 2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DBD" w:rsidRPr="0029107E" w:rsidRDefault="00CB0DBD" w:rsidP="008B033A">
            <w:pPr>
              <w:keepNext/>
              <w:spacing w:line="276" w:lineRule="auto"/>
              <w:jc w:val="center"/>
              <w:outlineLvl w:val="0"/>
              <w:rPr>
                <w:rFonts w:ascii="Calibri" w:hAnsi="Calibri" w:cs="Arial"/>
                <w:b/>
                <w:bCs/>
              </w:rPr>
            </w:pPr>
            <w:r w:rsidRPr="0029107E">
              <w:rPr>
                <w:rFonts w:ascii="Calibri" w:hAnsi="Calibri" w:cs="Arial"/>
                <w:b/>
                <w:bCs/>
              </w:rPr>
              <w:t>ΕΛΛΗΝΙΚΗ ΔΗΜΟΚΡΑΤΙΑ</w:t>
            </w:r>
          </w:p>
          <w:p w:rsidR="00CB0DBD" w:rsidRPr="0029107E" w:rsidRDefault="00CB0DBD" w:rsidP="008B033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29107E">
              <w:rPr>
                <w:rFonts w:ascii="Calibri" w:hAnsi="Calibri" w:cs="Arial"/>
                <w:b/>
              </w:rPr>
              <w:t>ΥΠΟΥΡΓΕΙΟ ΠΑΙΔΕΙΑΣ ΚΑΙ ΘΡΗΣΚΕΥΜΑΤΩΝ</w:t>
            </w:r>
          </w:p>
          <w:p w:rsidR="00CB0DBD" w:rsidRPr="0029107E" w:rsidRDefault="00CB0DBD" w:rsidP="008B033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29107E">
              <w:rPr>
                <w:rFonts w:ascii="Calibri" w:hAnsi="Calibri" w:cs="Arial"/>
                <w:b/>
              </w:rPr>
              <w:t xml:space="preserve">             ΠΕΡΙΦΕΡΕΙΑΚΗ Δ/ΝΣΗ Π/ΘΜΙΑΣ ΚΑΙ Δ/ΘΜΙΑΣ ΕΚΠ/ΣΗΣ Κ. ΜΑΚΕΔΟΝΙΑΣ</w:t>
            </w:r>
          </w:p>
          <w:p w:rsidR="00CB0DBD" w:rsidRPr="0029107E" w:rsidRDefault="00CB0DBD" w:rsidP="008B033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 w:rsidRPr="0029107E">
              <w:rPr>
                <w:rFonts w:ascii="Calibri" w:hAnsi="Calibri" w:cs="Arial"/>
                <w:b/>
              </w:rPr>
              <w:t>3</w:t>
            </w:r>
            <w:r w:rsidRPr="0029107E">
              <w:rPr>
                <w:rFonts w:ascii="Calibri" w:hAnsi="Calibri" w:cs="Arial"/>
                <w:b/>
                <w:vertAlign w:val="superscript"/>
              </w:rPr>
              <w:t>ο</w:t>
            </w:r>
            <w:r w:rsidRPr="0029107E">
              <w:rPr>
                <w:rFonts w:ascii="Calibri" w:hAnsi="Calibri" w:cs="Arial"/>
                <w:b/>
              </w:rPr>
              <w:t xml:space="preserve"> ΠΕΡΙΦΕΡΕΙΑΚΟ ΚΕΝΤΡΟ </w:t>
            </w:r>
          </w:p>
          <w:p w:rsidR="00CB0DBD" w:rsidRPr="0029107E" w:rsidRDefault="000D044E" w:rsidP="008B033A">
            <w:pPr>
              <w:spacing w:line="276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247649</wp:posOffset>
                      </wp:positionV>
                      <wp:extent cx="2764155" cy="0"/>
                      <wp:effectExtent l="0" t="0" r="17145" b="19050"/>
                      <wp:wrapTopAndBottom/>
                      <wp:docPr id="6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4155" cy="0"/>
                              </a:xfrm>
                              <a:custGeom>
                                <a:avLst/>
                                <a:gdLst>
                                  <a:gd name="T0" fmla="*/ 0 w 4353"/>
                                  <a:gd name="T1" fmla="*/ 0 h 1"/>
                                  <a:gd name="T2" fmla="*/ 4353 w 4353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353" h="1">
                                    <a:moveTo>
                                      <a:pt x="0" y="0"/>
                                    </a:moveTo>
                                    <a:lnTo>
                                      <a:pt x="435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95FB" id="Freeform 2" o:spid="_x0000_s1026" style="position:absolute;margin-left:0;margin-top:19.5pt;width:217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coordsize="435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" path="m,l4353,e" filled="f" strokeweight="1pt">
                      <v:path arrowok="t" o:connecttype="custom" o:connectlocs="0,0;2764155,0" o:connectangles="0,0"/>
                      <w10:wrap type="topAndBottom"/>
                    </v:shape>
                  </w:pict>
                </mc:Fallback>
              </mc:AlternateContent>
            </w:r>
            <w:r w:rsidR="00CB0DBD" w:rsidRPr="0029107E">
              <w:rPr>
                <w:rFonts w:ascii="Calibri" w:hAnsi="Calibri" w:cs="Arial"/>
                <w:b/>
              </w:rPr>
              <w:t>ΕΚΠΑΙΔΕΥΤΙΚΟΥ ΣΧΕΔΙΑΣΜΟΥ (ΠΕ.Κ.Ε.Σ.)</w:t>
            </w:r>
          </w:p>
        </w:tc>
        <w:tc>
          <w:tcPr>
            <w:tcW w:w="4604" w:type="dxa"/>
            <w:shd w:val="clear" w:color="auto" w:fill="auto"/>
          </w:tcPr>
          <w:p w:rsidR="00CB0DBD" w:rsidRPr="0029107E" w:rsidRDefault="00CB0DBD" w:rsidP="008B033A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:rsidR="00CB0DBD" w:rsidRPr="0029107E" w:rsidRDefault="00CB0DBD" w:rsidP="008B033A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:rsidR="00CB0DBD" w:rsidRPr="0029107E" w:rsidRDefault="00CB0DBD" w:rsidP="008B033A">
            <w:pPr>
              <w:spacing w:line="276" w:lineRule="auto"/>
              <w:ind w:left="175"/>
              <w:jc w:val="center"/>
              <w:rPr>
                <w:rFonts w:ascii="Calibri" w:hAnsi="Calibri" w:cs="Arial"/>
                <w:b/>
              </w:rPr>
            </w:pPr>
          </w:p>
          <w:p w:rsidR="00CB0DBD" w:rsidRPr="0029107E" w:rsidRDefault="00CB0DBD" w:rsidP="008B033A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:rsidR="00CB0DBD" w:rsidRPr="0029107E" w:rsidRDefault="00CB0DBD" w:rsidP="008B033A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</w:p>
          <w:p w:rsidR="00CB0DBD" w:rsidRPr="0029107E" w:rsidRDefault="00CB0DBD" w:rsidP="008B033A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  <w:r w:rsidRPr="0029107E">
              <w:rPr>
                <w:rFonts w:ascii="Calibri" w:hAnsi="Calibri" w:cs="Arial"/>
                <w:b/>
              </w:rPr>
              <w:t xml:space="preserve">Βέροια, </w:t>
            </w:r>
            <w:r w:rsidR="000B53B8" w:rsidRPr="0029107E">
              <w:rPr>
                <w:rFonts w:ascii="Calibri" w:hAnsi="Calibri" w:cs="Arial"/>
                <w:b/>
              </w:rPr>
              <w:t xml:space="preserve"> </w:t>
            </w:r>
            <w:r w:rsidR="00C439C0">
              <w:rPr>
                <w:rFonts w:ascii="Calibri" w:hAnsi="Calibri" w:cs="Arial"/>
                <w:b/>
              </w:rPr>
              <w:t>1</w:t>
            </w:r>
            <w:r w:rsidR="0064043D">
              <w:rPr>
                <w:rFonts w:ascii="Calibri" w:hAnsi="Calibri" w:cs="Arial"/>
                <w:b/>
              </w:rPr>
              <w:t>6</w:t>
            </w:r>
            <w:r w:rsidR="00BC7C8C" w:rsidRPr="0029107E">
              <w:rPr>
                <w:rFonts w:ascii="Calibri" w:hAnsi="Calibri" w:cs="Arial"/>
                <w:b/>
              </w:rPr>
              <w:t xml:space="preserve"> </w:t>
            </w:r>
            <w:r w:rsidR="00946384">
              <w:rPr>
                <w:rFonts w:ascii="Calibri" w:hAnsi="Calibri" w:cs="Arial"/>
                <w:b/>
              </w:rPr>
              <w:t>Μαρτίου</w:t>
            </w:r>
            <w:r w:rsidR="00C439C0">
              <w:rPr>
                <w:rFonts w:ascii="Calibri" w:hAnsi="Calibri" w:cs="Arial"/>
                <w:b/>
              </w:rPr>
              <w:t xml:space="preserve"> 2021</w:t>
            </w:r>
          </w:p>
          <w:p w:rsidR="00CB0DBD" w:rsidRPr="0029107E" w:rsidRDefault="000D044E" w:rsidP="00946384">
            <w:pPr>
              <w:spacing w:line="276" w:lineRule="auto"/>
              <w:ind w:left="175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302895</wp:posOffset>
                      </wp:positionV>
                      <wp:extent cx="2674620" cy="1270"/>
                      <wp:effectExtent l="14605" t="12700" r="15875" b="14605"/>
                      <wp:wrapTopAndBottom/>
                      <wp:docPr id="4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74620" cy="1270"/>
                              </a:xfrm>
                              <a:custGeom>
                                <a:avLst/>
                                <a:gdLst>
                                  <a:gd name="T0" fmla="*/ 0 w 4212"/>
                                  <a:gd name="T1" fmla="*/ 0 h 2"/>
                                  <a:gd name="T2" fmla="*/ 2674620 w 4212"/>
                                  <a:gd name="T3" fmla="*/ 1270 h 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212" h="2">
                                    <a:moveTo>
                                      <a:pt x="0" y="0"/>
                                    </a:moveTo>
                                    <a:lnTo>
                                      <a:pt x="4212" y="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E65691" id="Freeform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6pt,23.85pt,214.2pt,23.95pt" coordsize="4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" filled="f" strokeweight="1pt">
                      <v:path arrowok="t" o:connecttype="custom" o:connectlocs="0,0;1698383700,806450" o:connectangles="0,0"/>
                      <w10:wrap type="topAndBottom"/>
                    </v:polyline>
                  </w:pict>
                </mc:Fallback>
              </mc:AlternateContent>
            </w:r>
            <w:proofErr w:type="spellStart"/>
            <w:r w:rsidR="00CB0DBD" w:rsidRPr="0029107E">
              <w:rPr>
                <w:rFonts w:ascii="Calibri" w:hAnsi="Calibri" w:cs="Arial"/>
                <w:b/>
              </w:rPr>
              <w:t>Αριθμ</w:t>
            </w:r>
            <w:proofErr w:type="spellEnd"/>
            <w:r w:rsidR="00CB0DBD" w:rsidRPr="0029107E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CB0DBD" w:rsidRPr="0029107E">
              <w:rPr>
                <w:rFonts w:ascii="Calibri" w:hAnsi="Calibri" w:cs="Arial"/>
                <w:b/>
              </w:rPr>
              <w:t>Πρωτ</w:t>
            </w:r>
            <w:proofErr w:type="spellEnd"/>
            <w:r w:rsidR="00CB0DBD" w:rsidRPr="0029107E">
              <w:rPr>
                <w:rFonts w:ascii="Calibri" w:hAnsi="Calibri" w:cs="Arial"/>
                <w:b/>
              </w:rPr>
              <w:t xml:space="preserve">.: </w:t>
            </w:r>
            <w:r w:rsidR="0064043D">
              <w:rPr>
                <w:rFonts w:ascii="Calibri" w:hAnsi="Calibri" w:cs="Arial"/>
                <w:b/>
              </w:rPr>
              <w:t>729</w:t>
            </w:r>
          </w:p>
        </w:tc>
      </w:tr>
      <w:tr w:rsidR="00CB0DBD" w:rsidRPr="0029107E" w:rsidTr="0029107E">
        <w:trPr>
          <w:trHeight w:val="2403"/>
        </w:trPr>
        <w:tc>
          <w:tcPr>
            <w:tcW w:w="4751" w:type="dxa"/>
            <w:shd w:val="clear" w:color="auto" w:fill="auto"/>
          </w:tcPr>
          <w:p w:rsidR="00CB0DBD" w:rsidRPr="0029107E" w:rsidRDefault="00CB0DBD" w:rsidP="008B033A">
            <w:pPr>
              <w:spacing w:line="276" w:lineRule="auto"/>
              <w:rPr>
                <w:rFonts w:ascii="Calibri" w:hAnsi="Calibri" w:cs="Arial"/>
              </w:rPr>
            </w:pPr>
            <w:r w:rsidRPr="0029107E">
              <w:rPr>
                <w:rFonts w:ascii="Calibri" w:hAnsi="Calibri" w:cs="Arial"/>
              </w:rPr>
              <w:t>Λ. Στρατού 72, Βέροια 59131</w:t>
            </w:r>
          </w:p>
          <w:p w:rsidR="00CB0DBD" w:rsidRPr="00315322" w:rsidRDefault="00512C71" w:rsidP="008B033A">
            <w:pPr>
              <w:spacing w:line="276" w:lineRule="auto"/>
              <w:rPr>
                <w:rFonts w:ascii="Calibri" w:hAnsi="Calibri" w:cs="Arial"/>
              </w:rPr>
            </w:pPr>
            <w:r w:rsidRPr="00512C71">
              <w:rPr>
                <w:rFonts w:ascii="Calibri" w:hAnsi="Calibri" w:cs="Arial"/>
                <w:lang w:val="en-US"/>
              </w:rPr>
              <w:t>e</w:t>
            </w:r>
            <w:r w:rsidRPr="00315322">
              <w:rPr>
                <w:rFonts w:ascii="Calibri" w:hAnsi="Calibri" w:cs="Arial"/>
              </w:rPr>
              <w:t>-</w:t>
            </w:r>
            <w:r w:rsidRPr="00512C71">
              <w:rPr>
                <w:rFonts w:ascii="Calibri" w:hAnsi="Calibri" w:cs="Arial"/>
                <w:lang w:val="en-US"/>
              </w:rPr>
              <w:t>mail</w:t>
            </w:r>
            <w:r w:rsidRPr="00315322">
              <w:rPr>
                <w:rFonts w:ascii="Calibri" w:hAnsi="Calibri" w:cs="Arial"/>
              </w:rPr>
              <w:t xml:space="preserve">: </w:t>
            </w:r>
            <w:r w:rsidR="00CB0DBD" w:rsidRPr="00315322">
              <w:rPr>
                <w:rFonts w:ascii="Calibri" w:hAnsi="Calibri" w:cs="Arial"/>
              </w:rPr>
              <w:t>3</w:t>
            </w:r>
            <w:proofErr w:type="spellStart"/>
            <w:r w:rsidR="00CB0DBD" w:rsidRPr="00512C71">
              <w:rPr>
                <w:rFonts w:ascii="Calibri" w:hAnsi="Calibri" w:cs="Arial"/>
                <w:lang w:val="en-US"/>
              </w:rPr>
              <w:t>pekes</w:t>
            </w:r>
            <w:proofErr w:type="spellEnd"/>
            <w:r w:rsidR="00CB0DBD" w:rsidRPr="00315322">
              <w:rPr>
                <w:rFonts w:ascii="Calibri" w:hAnsi="Calibri" w:cs="Arial"/>
              </w:rPr>
              <w:t>@</w:t>
            </w:r>
            <w:proofErr w:type="spellStart"/>
            <w:r w:rsidR="00CB0DBD" w:rsidRPr="00512C71">
              <w:rPr>
                <w:rFonts w:ascii="Calibri" w:hAnsi="Calibri" w:cs="Arial"/>
                <w:lang w:val="en-US"/>
              </w:rPr>
              <w:t>kmaked</w:t>
            </w:r>
            <w:proofErr w:type="spellEnd"/>
            <w:r w:rsidR="00CB0DBD" w:rsidRPr="00315322">
              <w:rPr>
                <w:rFonts w:ascii="Calibri" w:hAnsi="Calibri" w:cs="Arial"/>
              </w:rPr>
              <w:t>.</w:t>
            </w:r>
            <w:proofErr w:type="spellStart"/>
            <w:r w:rsidR="00CB0DBD" w:rsidRPr="00512C71">
              <w:rPr>
                <w:rFonts w:ascii="Calibri" w:hAnsi="Calibri" w:cs="Arial"/>
                <w:lang w:val="en-US"/>
              </w:rPr>
              <w:t>pde</w:t>
            </w:r>
            <w:proofErr w:type="spellEnd"/>
            <w:r w:rsidR="00CB0DBD" w:rsidRPr="00315322">
              <w:rPr>
                <w:rFonts w:ascii="Calibri" w:hAnsi="Calibri" w:cs="Arial"/>
              </w:rPr>
              <w:t>.</w:t>
            </w:r>
            <w:proofErr w:type="spellStart"/>
            <w:r w:rsidR="00CB0DBD" w:rsidRPr="00512C71">
              <w:rPr>
                <w:rFonts w:ascii="Calibri" w:hAnsi="Calibri" w:cs="Arial"/>
                <w:lang w:val="en-US"/>
              </w:rPr>
              <w:t>sch</w:t>
            </w:r>
            <w:proofErr w:type="spellEnd"/>
            <w:r w:rsidR="00CB0DBD" w:rsidRPr="00315322">
              <w:rPr>
                <w:rFonts w:ascii="Calibri" w:hAnsi="Calibri" w:cs="Arial"/>
              </w:rPr>
              <w:t>.</w:t>
            </w:r>
            <w:r w:rsidR="00CB0DBD" w:rsidRPr="00512C71">
              <w:rPr>
                <w:rFonts w:ascii="Calibri" w:hAnsi="Calibri" w:cs="Arial"/>
                <w:lang w:val="en-US"/>
              </w:rPr>
              <w:t>gr</w:t>
            </w:r>
          </w:p>
          <w:p w:rsidR="00CB0DBD" w:rsidRPr="0029107E" w:rsidRDefault="00CB0DBD" w:rsidP="008B033A">
            <w:pPr>
              <w:spacing w:line="276" w:lineRule="auto"/>
              <w:rPr>
                <w:rFonts w:ascii="Calibri" w:hAnsi="Calibri" w:cs="Arial"/>
              </w:rPr>
            </w:pPr>
            <w:r w:rsidRPr="0029107E">
              <w:rPr>
                <w:rFonts w:ascii="Calibri" w:hAnsi="Calibri" w:cs="Arial"/>
              </w:rPr>
              <w:t>Πληροφορίες: Παπαγεωργίου Αικατερίνη</w:t>
            </w:r>
          </w:p>
          <w:p w:rsidR="00C439C0" w:rsidRPr="00C439C0" w:rsidRDefault="00C439C0" w:rsidP="008B033A">
            <w:pPr>
              <w:spacing w:line="276" w:lineRule="auto"/>
              <w:rPr>
                <w:rFonts w:ascii="Calibri" w:hAnsi="Calibri" w:cs="Arial"/>
              </w:rPr>
            </w:pPr>
            <w:r w:rsidRPr="000D38F1">
              <w:rPr>
                <w:rFonts w:ascii="Calibri" w:hAnsi="Calibri" w:cs="Arial"/>
              </w:rPr>
              <w:t xml:space="preserve">                           </w:t>
            </w:r>
            <w:proofErr w:type="spellStart"/>
            <w:r>
              <w:rPr>
                <w:rFonts w:ascii="Calibri" w:hAnsi="Calibri" w:cs="Arial"/>
              </w:rPr>
              <w:t>Γώτη</w:t>
            </w:r>
            <w:proofErr w:type="spellEnd"/>
            <w:r>
              <w:rPr>
                <w:rFonts w:ascii="Calibri" w:hAnsi="Calibri" w:cs="Arial"/>
              </w:rPr>
              <w:t xml:space="preserve"> Ευθυμία</w:t>
            </w:r>
          </w:p>
          <w:p w:rsidR="00CB0DBD" w:rsidRPr="00315322" w:rsidRDefault="00CB0DBD" w:rsidP="008B033A">
            <w:pPr>
              <w:spacing w:line="276" w:lineRule="auto"/>
              <w:rPr>
                <w:rFonts w:ascii="Calibri" w:hAnsi="Calibri" w:cs="Arial"/>
              </w:rPr>
            </w:pPr>
            <w:r w:rsidRPr="0029107E">
              <w:rPr>
                <w:rFonts w:ascii="Calibri" w:hAnsi="Calibri" w:cs="Arial"/>
                <w:lang w:val="en-US"/>
              </w:rPr>
              <w:t>e</w:t>
            </w:r>
            <w:r w:rsidRPr="00315322">
              <w:rPr>
                <w:rFonts w:ascii="Calibri" w:hAnsi="Calibri" w:cs="Arial"/>
              </w:rPr>
              <w:t>-</w:t>
            </w:r>
            <w:r w:rsidRPr="0029107E">
              <w:rPr>
                <w:rFonts w:ascii="Calibri" w:hAnsi="Calibri" w:cs="Arial"/>
                <w:lang w:val="en-US"/>
              </w:rPr>
              <w:t>mail</w:t>
            </w:r>
            <w:r w:rsidRPr="00315322">
              <w:rPr>
                <w:rFonts w:ascii="Calibri" w:hAnsi="Calibri" w:cs="Arial"/>
              </w:rPr>
              <w:t xml:space="preserve">: </w:t>
            </w:r>
            <w:r w:rsidR="00707A5F">
              <w:rPr>
                <w:rStyle w:val="-"/>
                <w:rFonts w:ascii="Calibri" w:hAnsi="Calibri" w:cs="Arial"/>
                <w:lang w:val="en-US"/>
              </w:rPr>
              <w:fldChar w:fldCharType="begin"/>
            </w:r>
            <w:r w:rsidR="00707A5F" w:rsidRPr="00707A5F">
              <w:rPr>
                <w:rStyle w:val="-"/>
                <w:rFonts w:ascii="Calibri" w:hAnsi="Calibri" w:cs="Arial"/>
              </w:rPr>
              <w:instrText xml:space="preserve"> 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instrText>HYPERLINK</w:instrText>
            </w:r>
            <w:r w:rsidR="00707A5F" w:rsidRPr="00707A5F">
              <w:rPr>
                <w:rStyle w:val="-"/>
                <w:rFonts w:ascii="Calibri" w:hAnsi="Calibri" w:cs="Arial"/>
              </w:rPr>
              <w:instrText xml:space="preserve"> "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instrText>mailto</w:instrText>
            </w:r>
            <w:r w:rsidR="00707A5F" w:rsidRPr="00707A5F">
              <w:rPr>
                <w:rStyle w:val="-"/>
                <w:rFonts w:ascii="Calibri" w:hAnsi="Calibri" w:cs="Arial"/>
              </w:rPr>
              <w:instrText>: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instrText>apapage</w:instrText>
            </w:r>
            <w:r w:rsidR="00707A5F" w:rsidRPr="00707A5F">
              <w:rPr>
                <w:rStyle w:val="-"/>
                <w:rFonts w:ascii="Calibri" w:hAnsi="Calibri" w:cs="Arial"/>
              </w:rPr>
              <w:instrText>@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instrText>sch</w:instrText>
            </w:r>
            <w:r w:rsidR="00707A5F" w:rsidRPr="00707A5F">
              <w:rPr>
                <w:rStyle w:val="-"/>
                <w:rFonts w:ascii="Calibri" w:hAnsi="Calibri" w:cs="Arial"/>
              </w:rPr>
              <w:instrText>.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instrText>gr</w:instrText>
            </w:r>
            <w:r w:rsidR="00707A5F" w:rsidRPr="00707A5F">
              <w:rPr>
                <w:rStyle w:val="-"/>
                <w:rFonts w:ascii="Calibri" w:hAnsi="Calibri" w:cs="Arial"/>
              </w:rPr>
              <w:instrText xml:space="preserve">" </w:instrText>
            </w:r>
            <w:r w:rsidR="00707A5F">
              <w:rPr>
                <w:rStyle w:val="-"/>
                <w:rFonts w:ascii="Calibri" w:hAnsi="Calibri" w:cs="Arial"/>
                <w:lang w:val="en-US"/>
              </w:rPr>
              <w:fldChar w:fldCharType="separate"/>
            </w:r>
            <w:r w:rsidR="00512C71" w:rsidRPr="005E1033">
              <w:rPr>
                <w:rStyle w:val="-"/>
                <w:rFonts w:ascii="Calibri" w:hAnsi="Calibri" w:cs="Arial"/>
                <w:lang w:val="en-US"/>
              </w:rPr>
              <w:t>apapage</w:t>
            </w:r>
            <w:r w:rsidR="00512C71" w:rsidRPr="00315322">
              <w:rPr>
                <w:rStyle w:val="-"/>
                <w:rFonts w:ascii="Calibri" w:hAnsi="Calibri" w:cs="Arial"/>
              </w:rPr>
              <w:t>@</w:t>
            </w:r>
            <w:r w:rsidR="00512C71" w:rsidRPr="005E1033">
              <w:rPr>
                <w:rStyle w:val="-"/>
                <w:rFonts w:ascii="Calibri" w:hAnsi="Calibri" w:cs="Arial"/>
                <w:lang w:val="en-US"/>
              </w:rPr>
              <w:t>sch</w:t>
            </w:r>
            <w:r w:rsidR="00512C71" w:rsidRPr="00315322">
              <w:rPr>
                <w:rStyle w:val="-"/>
                <w:rFonts w:ascii="Calibri" w:hAnsi="Calibri" w:cs="Arial"/>
              </w:rPr>
              <w:t>.</w:t>
            </w:r>
            <w:r w:rsidR="00512C71" w:rsidRPr="005E1033">
              <w:rPr>
                <w:rStyle w:val="-"/>
                <w:rFonts w:ascii="Calibri" w:hAnsi="Calibri" w:cs="Arial"/>
                <w:lang w:val="en-US"/>
              </w:rPr>
              <w:t>gr</w:t>
            </w:r>
            <w:r w:rsidR="00707A5F">
              <w:rPr>
                <w:rStyle w:val="-"/>
                <w:rFonts w:ascii="Calibri" w:hAnsi="Calibri" w:cs="Arial"/>
                <w:lang w:val="en-US"/>
              </w:rPr>
              <w:fldChar w:fldCharType="end"/>
            </w:r>
          </w:p>
          <w:p w:rsidR="00512C71" w:rsidRDefault="00512C71" w:rsidP="008B033A">
            <w:pPr>
              <w:spacing w:line="276" w:lineRule="auto"/>
              <w:rPr>
                <w:rFonts w:ascii="Calibri" w:hAnsi="Calibri" w:cs="Arial"/>
                <w:lang w:val="en-US"/>
              </w:rPr>
            </w:pPr>
            <w:r w:rsidRPr="00315322">
              <w:rPr>
                <w:rFonts w:ascii="Calibri" w:hAnsi="Calibri" w:cs="Arial"/>
              </w:rPr>
              <w:t xml:space="preserve">              </w:t>
            </w:r>
            <w:hyperlink r:id="rId6" w:history="1">
              <w:r w:rsidRPr="005E1033">
                <w:rPr>
                  <w:rStyle w:val="-"/>
                  <w:rFonts w:ascii="Calibri" w:hAnsi="Calibri" w:cs="Arial"/>
                  <w:lang w:val="en-US"/>
                </w:rPr>
                <w:t>efigoti@gmail.com</w:t>
              </w:r>
            </w:hyperlink>
          </w:p>
          <w:p w:rsidR="00512C71" w:rsidRPr="00512C71" w:rsidRDefault="00512C71" w:rsidP="008B033A">
            <w:pPr>
              <w:spacing w:line="276" w:lineRule="auto"/>
              <w:rPr>
                <w:rFonts w:ascii="Calibri" w:hAnsi="Calibri" w:cs="Arial"/>
                <w:b/>
                <w:lang w:val="en-US"/>
              </w:rPr>
            </w:pPr>
          </w:p>
        </w:tc>
        <w:tc>
          <w:tcPr>
            <w:tcW w:w="4604" w:type="dxa"/>
            <w:shd w:val="clear" w:color="auto" w:fill="auto"/>
          </w:tcPr>
          <w:p w:rsidR="00CB0DBD" w:rsidRPr="0029107E" w:rsidRDefault="009A686E" w:rsidP="008B033A">
            <w:pPr>
              <w:spacing w:line="276" w:lineRule="auto"/>
              <w:ind w:left="175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lang w:val="en-US"/>
              </w:rPr>
              <w:t xml:space="preserve">   </w:t>
            </w:r>
            <w:r w:rsidR="00D52890" w:rsidRPr="0029107E">
              <w:rPr>
                <w:rFonts w:ascii="Calibri" w:hAnsi="Calibri" w:cs="Arial"/>
                <w:b/>
              </w:rPr>
              <w:t>ΠΡΟΣ</w:t>
            </w:r>
          </w:p>
          <w:p w:rsidR="00946384" w:rsidRPr="00296B75" w:rsidRDefault="00794800" w:rsidP="0094638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</w:rPr>
            </w:pPr>
            <w:r w:rsidRPr="00296B75">
              <w:rPr>
                <w:rFonts w:ascii="Calibri" w:hAnsi="Calibri" w:cs="Arial"/>
              </w:rPr>
              <w:t xml:space="preserve">κ. </w:t>
            </w:r>
            <w:proofErr w:type="spellStart"/>
            <w:r w:rsidRPr="00296B75">
              <w:rPr>
                <w:rFonts w:ascii="Calibri" w:hAnsi="Calibri" w:cs="Arial"/>
              </w:rPr>
              <w:t>Μαυροσκούφη</w:t>
            </w:r>
            <w:proofErr w:type="spellEnd"/>
            <w:r w:rsidRPr="00296B75">
              <w:rPr>
                <w:rFonts w:ascii="Calibri" w:hAnsi="Calibri" w:cs="Arial"/>
              </w:rPr>
              <w:t xml:space="preserve"> Δ. , Κ</w:t>
            </w:r>
            <w:r w:rsidR="00946384" w:rsidRPr="00296B75">
              <w:rPr>
                <w:rFonts w:ascii="Calibri" w:hAnsi="Calibri" w:cs="Arial"/>
              </w:rPr>
              <w:t xml:space="preserve">αθηγητή του </w:t>
            </w:r>
            <w:r w:rsidR="00946384" w:rsidRPr="00296B75">
              <w:rPr>
                <w:rFonts w:asciiTheme="minorHAnsi" w:hAnsiTheme="minorHAnsi" w:cstheme="minorHAnsi"/>
              </w:rPr>
              <w:t>Τμήματος Φιλοσοφίας και Παιδαγωγικής του Α.Π.Θ.</w:t>
            </w:r>
          </w:p>
          <w:p w:rsidR="00946384" w:rsidRPr="00296B75" w:rsidRDefault="00946384" w:rsidP="0094638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</w:rPr>
            </w:pPr>
            <w:r w:rsidRPr="00296B75">
              <w:rPr>
                <w:rFonts w:ascii="Calibri" w:hAnsi="Calibri" w:cs="Arial"/>
              </w:rPr>
              <w:t xml:space="preserve">κ. </w:t>
            </w:r>
            <w:proofErr w:type="spellStart"/>
            <w:r w:rsidRPr="00296B75">
              <w:rPr>
                <w:rFonts w:ascii="Calibri" w:hAnsi="Calibri" w:cs="Arial"/>
              </w:rPr>
              <w:t>Βαλσαμίδη</w:t>
            </w:r>
            <w:proofErr w:type="spellEnd"/>
            <w:r w:rsidRPr="00296B75">
              <w:rPr>
                <w:rFonts w:ascii="Calibri" w:hAnsi="Calibri" w:cs="Arial"/>
              </w:rPr>
              <w:t xml:space="preserve"> </w:t>
            </w:r>
            <w:proofErr w:type="spellStart"/>
            <w:r w:rsidRPr="00296B75">
              <w:rPr>
                <w:rFonts w:ascii="Calibri" w:hAnsi="Calibri" w:cs="Arial"/>
              </w:rPr>
              <w:t>Εμ</w:t>
            </w:r>
            <w:proofErr w:type="spellEnd"/>
            <w:r w:rsidRPr="00296B75">
              <w:rPr>
                <w:rFonts w:ascii="Calibri" w:hAnsi="Calibri" w:cs="Arial"/>
              </w:rPr>
              <w:t xml:space="preserve">., </w:t>
            </w:r>
            <w:r w:rsidR="000F612D" w:rsidRPr="00296B75">
              <w:rPr>
                <w:rFonts w:ascii="Calibri" w:hAnsi="Calibri" w:cs="Arial"/>
              </w:rPr>
              <w:t>Ερευνητή τοπικής Ιστορίας</w:t>
            </w:r>
          </w:p>
          <w:p w:rsidR="00946384" w:rsidRPr="00296B75" w:rsidRDefault="00946384" w:rsidP="0094638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</w:rPr>
            </w:pPr>
            <w:r w:rsidRPr="00296B75">
              <w:rPr>
                <w:rFonts w:ascii="Calibri" w:hAnsi="Calibri" w:cs="Arial"/>
              </w:rPr>
              <w:t xml:space="preserve">κ. </w:t>
            </w:r>
            <w:proofErr w:type="spellStart"/>
            <w:r w:rsidRPr="00296B75">
              <w:rPr>
                <w:rFonts w:ascii="Calibri" w:hAnsi="Calibri" w:cs="Arial"/>
              </w:rPr>
              <w:t>Γραίκο</w:t>
            </w:r>
            <w:proofErr w:type="spellEnd"/>
            <w:r w:rsidRPr="00296B75">
              <w:rPr>
                <w:rFonts w:ascii="Calibri" w:hAnsi="Calibri" w:cs="Arial"/>
              </w:rPr>
              <w:t xml:space="preserve"> Ν., Οργανωτικό Συντονιστή του 3ου ΠΕ.Κ.Ε.Σ. Κ.</w:t>
            </w:r>
            <w:r w:rsidR="00296B75" w:rsidRPr="00296B75">
              <w:rPr>
                <w:rFonts w:ascii="Calibri" w:hAnsi="Calibri" w:cs="Arial"/>
              </w:rPr>
              <w:t xml:space="preserve"> </w:t>
            </w:r>
            <w:r w:rsidRPr="00296B75">
              <w:rPr>
                <w:rFonts w:ascii="Calibri" w:hAnsi="Calibri" w:cs="Arial"/>
              </w:rPr>
              <w:t>Μακεδονίας.</w:t>
            </w:r>
          </w:p>
          <w:p w:rsidR="00D52890" w:rsidRPr="00296B75" w:rsidRDefault="00ED79C5" w:rsidP="00ED79C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</w:rPr>
            </w:pPr>
            <w:r w:rsidRPr="00296B75">
              <w:rPr>
                <w:rFonts w:ascii="Calibri" w:hAnsi="Calibri" w:cs="Arial"/>
              </w:rPr>
              <w:t xml:space="preserve">Δημοτικά Σχολεία </w:t>
            </w:r>
            <w:r w:rsidR="00C439C0" w:rsidRPr="00296B75">
              <w:rPr>
                <w:rFonts w:ascii="Calibri" w:hAnsi="Calibri" w:cs="Arial"/>
              </w:rPr>
              <w:t xml:space="preserve">και Νηπιαγωγεία </w:t>
            </w:r>
            <w:r w:rsidRPr="00296B75">
              <w:rPr>
                <w:rFonts w:ascii="Calibri" w:hAnsi="Calibri" w:cs="Arial"/>
              </w:rPr>
              <w:t>παιδαγωγικής ευθύνης</w:t>
            </w:r>
            <w:r w:rsidR="00D52890" w:rsidRPr="00296B75">
              <w:rPr>
                <w:rFonts w:ascii="Calibri" w:hAnsi="Calibri" w:cs="Arial"/>
              </w:rPr>
              <w:t xml:space="preserve"> (Πίνακας Αποδεκτών)</w:t>
            </w:r>
            <w:r w:rsidR="00946384" w:rsidRPr="00296B75">
              <w:rPr>
                <w:rFonts w:ascii="Calibri" w:hAnsi="Calibri" w:cs="Arial"/>
              </w:rPr>
              <w:t>.</w:t>
            </w:r>
          </w:p>
          <w:p w:rsidR="00794800" w:rsidRDefault="00794800" w:rsidP="00ED79C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Calibri" w:hAnsi="Calibri" w:cs="Arial"/>
                <w:b/>
              </w:rPr>
            </w:pPr>
            <w:r w:rsidRPr="00296B75">
              <w:rPr>
                <w:rFonts w:ascii="Calibri" w:hAnsi="Calibri" w:cs="Arial"/>
              </w:rPr>
              <w:t>Συλλόγους Γονέων &amp; Κηδεμόνων των σχολείων (μέσω Διευθυντών/</w:t>
            </w:r>
            <w:proofErr w:type="spellStart"/>
            <w:r w:rsidRPr="00296B75">
              <w:rPr>
                <w:rFonts w:ascii="Calibri" w:hAnsi="Calibri" w:cs="Arial"/>
              </w:rPr>
              <w:t>ντριών</w:t>
            </w:r>
            <w:proofErr w:type="spellEnd"/>
            <w:r w:rsidRPr="00296B75">
              <w:rPr>
                <w:rFonts w:ascii="Calibri" w:hAnsi="Calibri" w:cs="Arial"/>
              </w:rPr>
              <w:t>, Προϊσταμένων Δημοτικών Σχολείων και Νηπιαγωγείων</w:t>
            </w:r>
            <w:r>
              <w:rPr>
                <w:rFonts w:ascii="Calibri" w:hAnsi="Calibri" w:cs="Arial"/>
                <w:b/>
              </w:rPr>
              <w:t>)</w:t>
            </w:r>
          </w:p>
          <w:p w:rsidR="00CB0DBD" w:rsidRPr="0029107E" w:rsidRDefault="00CB0DBD" w:rsidP="008B033A">
            <w:pPr>
              <w:spacing w:line="276" w:lineRule="auto"/>
              <w:ind w:left="176"/>
              <w:jc w:val="both"/>
              <w:rPr>
                <w:rFonts w:ascii="Calibri" w:hAnsi="Calibri" w:cs="Arial"/>
              </w:rPr>
            </w:pPr>
            <w:proofErr w:type="spellStart"/>
            <w:r w:rsidRPr="0029107E">
              <w:rPr>
                <w:rFonts w:ascii="Calibri" w:hAnsi="Calibri" w:cs="Arial"/>
              </w:rPr>
              <w:t>Κοιν</w:t>
            </w:r>
            <w:proofErr w:type="spellEnd"/>
            <w:r w:rsidRPr="0029107E">
              <w:rPr>
                <w:rFonts w:ascii="Calibri" w:hAnsi="Calibri" w:cs="Arial"/>
              </w:rPr>
              <w:t xml:space="preserve">.: </w:t>
            </w:r>
          </w:p>
          <w:p w:rsidR="00CB0DBD" w:rsidRPr="0029107E" w:rsidRDefault="00CB0DBD" w:rsidP="008B033A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29107E">
              <w:rPr>
                <w:rFonts w:ascii="Calibri" w:hAnsi="Calibri" w:cs="Arial"/>
              </w:rPr>
              <w:t>Περιφερειακή Δ/</w:t>
            </w:r>
            <w:proofErr w:type="spellStart"/>
            <w:r w:rsidRPr="0029107E">
              <w:rPr>
                <w:rFonts w:ascii="Calibri" w:hAnsi="Calibri" w:cs="Arial"/>
              </w:rPr>
              <w:t>νση</w:t>
            </w:r>
            <w:proofErr w:type="spellEnd"/>
            <w:r w:rsidRPr="0029107E">
              <w:rPr>
                <w:rFonts w:ascii="Calibri" w:hAnsi="Calibri" w:cs="Arial"/>
              </w:rPr>
              <w:t xml:space="preserve"> </w:t>
            </w:r>
            <w:r w:rsidR="0029107E">
              <w:rPr>
                <w:rFonts w:ascii="Calibri" w:hAnsi="Calibri" w:cs="Arial"/>
              </w:rPr>
              <w:t>ΠΔΕ</w:t>
            </w:r>
            <w:r w:rsidRPr="0029107E">
              <w:rPr>
                <w:rFonts w:ascii="Calibri" w:hAnsi="Calibri" w:cs="Arial"/>
              </w:rPr>
              <w:t xml:space="preserve"> Κεντρικής Μακεδονίας</w:t>
            </w:r>
          </w:p>
          <w:p w:rsidR="00CB0DBD" w:rsidRDefault="00CB0DBD" w:rsidP="00CB0DBD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 w:cs="Arial"/>
              </w:rPr>
            </w:pPr>
            <w:r w:rsidRPr="0029107E">
              <w:rPr>
                <w:rFonts w:ascii="Calibri" w:hAnsi="Calibri" w:cs="Arial"/>
              </w:rPr>
              <w:t>Διεύθυνση Π.Ε. Ημαθίας</w:t>
            </w:r>
          </w:p>
          <w:p w:rsidR="00955013" w:rsidRPr="0029107E" w:rsidRDefault="00955013" w:rsidP="00955013">
            <w:pPr>
              <w:pStyle w:val="a3"/>
              <w:spacing w:line="276" w:lineRule="auto"/>
              <w:ind w:left="536"/>
              <w:jc w:val="both"/>
              <w:rPr>
                <w:rFonts w:ascii="Calibri" w:hAnsi="Calibri" w:cs="Arial"/>
              </w:rPr>
            </w:pPr>
          </w:p>
          <w:p w:rsidR="00585BEF" w:rsidRPr="0029107E" w:rsidRDefault="00585BEF" w:rsidP="00585BEF">
            <w:pPr>
              <w:pStyle w:val="a3"/>
              <w:spacing w:line="276" w:lineRule="auto"/>
              <w:ind w:left="536"/>
              <w:jc w:val="both"/>
              <w:rPr>
                <w:rFonts w:ascii="Calibri" w:hAnsi="Calibri" w:cs="Arial"/>
              </w:rPr>
            </w:pPr>
          </w:p>
          <w:p w:rsidR="00847CB6" w:rsidRPr="0029107E" w:rsidRDefault="00847CB6" w:rsidP="00847CB6">
            <w:pPr>
              <w:spacing w:line="276" w:lineRule="auto"/>
              <w:ind w:left="535"/>
              <w:jc w:val="both"/>
              <w:rPr>
                <w:rFonts w:ascii="Calibri" w:hAnsi="Calibri" w:cs="Arial"/>
              </w:rPr>
            </w:pPr>
          </w:p>
        </w:tc>
      </w:tr>
    </w:tbl>
    <w:p w:rsidR="00CB53D3" w:rsidRDefault="00CB0DBD" w:rsidP="00946384">
      <w:pPr>
        <w:pStyle w:val="2"/>
        <w:shd w:val="clear" w:color="auto" w:fill="auto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95501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9107E" w:rsidRPr="00955013"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="00CB53D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46384" w:rsidRPr="007842C0">
        <w:rPr>
          <w:rFonts w:asciiTheme="minorHAnsi" w:hAnsiTheme="minorHAnsi" w:cstheme="minorHAnsi"/>
          <w:b/>
          <w:bCs/>
          <w:sz w:val="26"/>
          <w:szCs w:val="26"/>
        </w:rPr>
        <w:t xml:space="preserve">ΘΕΜΑ: «Διαδικτυακή </w:t>
      </w:r>
      <w:r w:rsidR="00946384">
        <w:rPr>
          <w:rFonts w:asciiTheme="minorHAnsi" w:hAnsiTheme="minorHAnsi" w:cstheme="minorHAnsi"/>
          <w:b/>
          <w:bCs/>
          <w:sz w:val="26"/>
          <w:szCs w:val="26"/>
        </w:rPr>
        <w:t xml:space="preserve">επετειακή </w:t>
      </w:r>
      <w:r w:rsidR="00946384" w:rsidRPr="007842C0">
        <w:rPr>
          <w:rFonts w:asciiTheme="minorHAnsi" w:hAnsiTheme="minorHAnsi" w:cstheme="minorHAnsi"/>
          <w:b/>
          <w:bCs/>
          <w:sz w:val="26"/>
          <w:szCs w:val="26"/>
        </w:rPr>
        <w:t>ε</w:t>
      </w:r>
      <w:r w:rsidR="00946384">
        <w:rPr>
          <w:rFonts w:asciiTheme="minorHAnsi" w:hAnsiTheme="minorHAnsi" w:cstheme="minorHAnsi"/>
          <w:b/>
          <w:bCs/>
          <w:sz w:val="26"/>
          <w:szCs w:val="26"/>
        </w:rPr>
        <w:t>κδ</w:t>
      </w:r>
      <w:r w:rsidR="00CB53D3">
        <w:rPr>
          <w:rFonts w:asciiTheme="minorHAnsi" w:hAnsiTheme="minorHAnsi" w:cstheme="minorHAnsi"/>
          <w:b/>
          <w:bCs/>
          <w:sz w:val="26"/>
          <w:szCs w:val="26"/>
        </w:rPr>
        <w:t>ήλωση για τα 200 χρόνια από την</w:t>
      </w:r>
    </w:p>
    <w:p w:rsidR="00946384" w:rsidRPr="007842C0" w:rsidRDefault="00CB53D3" w:rsidP="00946384">
      <w:pPr>
        <w:pStyle w:val="2"/>
        <w:shd w:val="clear" w:color="auto" w:fill="auto"/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F93649">
        <w:rPr>
          <w:rFonts w:asciiTheme="minorHAnsi" w:hAnsiTheme="minorHAnsi" w:cstheme="minorHAnsi"/>
          <w:b/>
          <w:bCs/>
          <w:sz w:val="26"/>
          <w:szCs w:val="26"/>
        </w:rPr>
        <w:t xml:space="preserve">                       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     </w:t>
      </w:r>
      <w:r w:rsidR="00946384">
        <w:rPr>
          <w:rFonts w:asciiTheme="minorHAnsi" w:hAnsiTheme="minorHAnsi" w:cstheme="minorHAnsi"/>
          <w:b/>
          <w:bCs/>
          <w:sz w:val="26"/>
          <w:szCs w:val="26"/>
        </w:rPr>
        <w:t>επανάσταση του 1821</w:t>
      </w:r>
      <w:r w:rsidR="00946384" w:rsidRPr="007842C0">
        <w:rPr>
          <w:rFonts w:asciiTheme="minorHAnsi" w:hAnsiTheme="minorHAnsi" w:cstheme="minorHAnsi"/>
          <w:b/>
          <w:sz w:val="26"/>
          <w:szCs w:val="26"/>
        </w:rPr>
        <w:t>».</w:t>
      </w:r>
    </w:p>
    <w:p w:rsidR="00946384" w:rsidRPr="007842C0" w:rsidRDefault="00946384" w:rsidP="00946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proofErr w:type="spellStart"/>
      <w:r w:rsidRPr="007842C0">
        <w:rPr>
          <w:rFonts w:asciiTheme="minorHAnsi" w:hAnsiTheme="minorHAnsi" w:cstheme="minorHAnsi"/>
          <w:sz w:val="20"/>
          <w:szCs w:val="20"/>
        </w:rPr>
        <w:t>Σχετ</w:t>
      </w:r>
      <w:proofErr w:type="spellEnd"/>
      <w:r w:rsidRPr="007842C0">
        <w:rPr>
          <w:rFonts w:asciiTheme="minorHAnsi" w:hAnsiTheme="minorHAnsi" w:cstheme="minorHAnsi"/>
          <w:sz w:val="20"/>
          <w:szCs w:val="20"/>
        </w:rPr>
        <w:t xml:space="preserve">.: </w:t>
      </w:r>
      <w:r w:rsidRPr="007842C0">
        <w:rPr>
          <w:rFonts w:asciiTheme="minorHAnsi" w:hAnsiTheme="minorHAnsi" w:cstheme="minorHAnsi"/>
        </w:rPr>
        <w:t xml:space="preserve"> </w:t>
      </w:r>
    </w:p>
    <w:p w:rsidR="00946384" w:rsidRPr="007842C0" w:rsidRDefault="00946384" w:rsidP="00946384">
      <w:pPr>
        <w:suppressAutoHyphens/>
        <w:jc w:val="both"/>
        <w:rPr>
          <w:rFonts w:asciiTheme="minorHAnsi" w:hAnsiTheme="minorHAnsi" w:cstheme="minorHAnsi"/>
          <w:i/>
          <w:sz w:val="20"/>
          <w:szCs w:val="20"/>
        </w:rPr>
      </w:pPr>
      <w:r w:rsidRPr="007842C0">
        <w:rPr>
          <w:rFonts w:asciiTheme="minorHAnsi" w:hAnsiTheme="minorHAnsi" w:cstheme="minorHAnsi"/>
          <w:sz w:val="20"/>
          <w:szCs w:val="20"/>
        </w:rPr>
        <w:t>Φ.7/128828/Δ1/25-9-2020 (Υ.ΠΑΙ.Θ.)«Προγραμματισμός εκπαιδευτικών δράσεων των σχολικών μονάδων Π.Ε. για τον εορτασμό των 200 χρόνων από την Επανάσταση του 1821».</w:t>
      </w:r>
    </w:p>
    <w:p w:rsidR="00946384" w:rsidRPr="007842C0" w:rsidRDefault="00946384" w:rsidP="0094638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</w:pPr>
      <w:r w:rsidRPr="007842C0">
        <w:rPr>
          <w:rFonts w:asciiTheme="minorHAnsi" w:hAnsiTheme="minorHAnsi" w:cstheme="minorHAnsi"/>
          <w:sz w:val="20"/>
          <w:szCs w:val="20"/>
        </w:rPr>
        <w:t xml:space="preserve">Πρακτικό </w:t>
      </w:r>
      <w:proofErr w:type="spellStart"/>
      <w:r w:rsidRPr="007842C0">
        <w:rPr>
          <w:rFonts w:asciiTheme="minorHAnsi" w:hAnsiTheme="minorHAnsi" w:cstheme="minorHAnsi"/>
          <w:sz w:val="20"/>
          <w:szCs w:val="20"/>
        </w:rPr>
        <w:t>αρ</w:t>
      </w:r>
      <w:proofErr w:type="spellEnd"/>
      <w:r w:rsidRPr="007842C0">
        <w:rPr>
          <w:rFonts w:asciiTheme="minorHAnsi" w:hAnsiTheme="minorHAnsi" w:cstheme="minorHAnsi"/>
          <w:sz w:val="20"/>
          <w:szCs w:val="20"/>
        </w:rPr>
        <w:t>. 4, 46</w:t>
      </w:r>
      <w:r w:rsidRPr="007842C0">
        <w:rPr>
          <w:rFonts w:asciiTheme="minorHAnsi" w:hAnsiTheme="minorHAnsi" w:cstheme="minorHAnsi"/>
          <w:sz w:val="20"/>
          <w:szCs w:val="20"/>
          <w:vertAlign w:val="superscript"/>
        </w:rPr>
        <w:t>ης</w:t>
      </w:r>
      <w:r w:rsidRPr="007842C0">
        <w:rPr>
          <w:rFonts w:asciiTheme="minorHAnsi" w:hAnsiTheme="minorHAnsi" w:cstheme="minorHAnsi"/>
          <w:sz w:val="20"/>
          <w:szCs w:val="20"/>
        </w:rPr>
        <w:t xml:space="preserve"> Ολομέλειας, 3</w:t>
      </w:r>
      <w:r w:rsidRPr="007842C0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7842C0">
        <w:rPr>
          <w:rFonts w:asciiTheme="minorHAnsi" w:hAnsiTheme="minorHAnsi" w:cstheme="minorHAnsi"/>
          <w:sz w:val="20"/>
          <w:szCs w:val="20"/>
        </w:rPr>
        <w:t xml:space="preserve"> ΠΕΚΕΣ Κ. Μακεδονίας, 4/2/2021</w:t>
      </w:r>
      <w:r w:rsidRPr="007842C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B362D5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«</w:t>
      </w:r>
      <w:r w:rsidRPr="007842C0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Οργάνωση σεμιναρίων και άλλων εκδηλώσεων για τον εορτασμό των 200 χρόνων (1821‐2021) από την επανάσταση του ΄21».</w:t>
      </w:r>
    </w:p>
    <w:p w:rsidR="00946384" w:rsidRPr="007842C0" w:rsidRDefault="00946384" w:rsidP="00946384">
      <w:pPr>
        <w:spacing w:line="264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946384" w:rsidRPr="000D38F1" w:rsidRDefault="00946384" w:rsidP="00707A5F">
      <w:pPr>
        <w:jc w:val="both"/>
        <w:rPr>
          <w:rFonts w:asciiTheme="minorHAnsi" w:hAnsiTheme="minorHAnsi" w:cstheme="minorHAnsi"/>
        </w:rPr>
      </w:pPr>
      <w:r w:rsidRPr="007842C0">
        <w:rPr>
          <w:rFonts w:asciiTheme="minorHAnsi" w:hAnsiTheme="minorHAnsi" w:cstheme="minorHAnsi"/>
        </w:rPr>
        <w:t xml:space="preserve">Στο πλαίσιο των επετειακών </w:t>
      </w:r>
      <w:r w:rsidR="0079495F">
        <w:rPr>
          <w:rFonts w:asciiTheme="minorHAnsi" w:hAnsiTheme="minorHAnsi" w:cstheme="minorHAnsi"/>
        </w:rPr>
        <w:t>εκδηλώσεων</w:t>
      </w:r>
      <w:r w:rsidRPr="007842C0">
        <w:rPr>
          <w:rFonts w:asciiTheme="minorHAnsi" w:hAnsiTheme="minorHAnsi" w:cstheme="minorHAnsi"/>
        </w:rPr>
        <w:t xml:space="preserve"> των 200 χρόνων από την επανάσταση του 1821</w:t>
      </w:r>
      <w:r>
        <w:rPr>
          <w:rFonts w:asciiTheme="minorHAnsi" w:hAnsiTheme="minorHAnsi" w:cstheme="minorHAnsi"/>
        </w:rPr>
        <w:t xml:space="preserve">, οι Συντονίστριες Εκπαιδευτικού </w:t>
      </w:r>
      <w:r w:rsidRPr="000D38F1">
        <w:rPr>
          <w:rFonts w:asciiTheme="minorHAnsi" w:hAnsiTheme="minorHAnsi" w:cstheme="minorHAnsi"/>
        </w:rPr>
        <w:t>Έργου Παπαγεωργίου Αικατερίνη</w:t>
      </w:r>
      <w:r>
        <w:rPr>
          <w:rFonts w:asciiTheme="minorHAnsi" w:hAnsiTheme="minorHAnsi" w:cstheme="minorHAnsi"/>
        </w:rPr>
        <w:t xml:space="preserve"> (ΠΕ70)</w:t>
      </w:r>
      <w:r w:rsidRPr="000D38F1">
        <w:rPr>
          <w:rFonts w:asciiTheme="minorHAnsi" w:hAnsiTheme="minorHAnsi" w:cstheme="minorHAnsi"/>
        </w:rPr>
        <w:t xml:space="preserve"> και </w:t>
      </w:r>
      <w:proofErr w:type="spellStart"/>
      <w:r w:rsidRPr="000D38F1">
        <w:rPr>
          <w:rFonts w:asciiTheme="minorHAnsi" w:hAnsiTheme="minorHAnsi" w:cstheme="minorHAnsi"/>
        </w:rPr>
        <w:t>Γώτη</w:t>
      </w:r>
      <w:proofErr w:type="spellEnd"/>
      <w:r w:rsidRPr="000D38F1">
        <w:rPr>
          <w:rFonts w:asciiTheme="minorHAnsi" w:hAnsiTheme="minorHAnsi" w:cstheme="minorHAnsi"/>
        </w:rPr>
        <w:t xml:space="preserve"> Ευθυμία</w:t>
      </w:r>
      <w:r>
        <w:rPr>
          <w:rFonts w:asciiTheme="minorHAnsi" w:hAnsiTheme="minorHAnsi" w:cstheme="minorHAnsi"/>
        </w:rPr>
        <w:t>(ΠΕ60)</w:t>
      </w:r>
      <w:r w:rsidRPr="000D38F1">
        <w:rPr>
          <w:rFonts w:asciiTheme="minorHAnsi" w:hAnsiTheme="minorHAnsi" w:cstheme="minorHAnsi"/>
        </w:rPr>
        <w:t xml:space="preserve"> </w:t>
      </w:r>
      <w:r w:rsidR="00794800">
        <w:rPr>
          <w:rFonts w:asciiTheme="minorHAnsi" w:hAnsiTheme="minorHAnsi" w:cstheme="minorHAnsi"/>
        </w:rPr>
        <w:t>δι</w:t>
      </w:r>
      <w:r w:rsidRPr="000D38F1">
        <w:rPr>
          <w:rFonts w:asciiTheme="minorHAnsi" w:hAnsiTheme="minorHAnsi" w:cstheme="minorHAnsi"/>
        </w:rPr>
        <w:t xml:space="preserve">οργανώνουν σχετική </w:t>
      </w:r>
      <w:r>
        <w:rPr>
          <w:rFonts w:asciiTheme="minorHAnsi" w:hAnsiTheme="minorHAnsi" w:cstheme="minorHAnsi"/>
        </w:rPr>
        <w:t>διαδικτυακή εκδήλωση</w:t>
      </w:r>
      <w:r w:rsidRPr="000D38F1">
        <w:rPr>
          <w:rFonts w:asciiTheme="minorHAnsi" w:hAnsiTheme="minorHAnsi" w:cstheme="minorHAnsi"/>
        </w:rPr>
        <w:t xml:space="preserve"> με θέμα: </w:t>
      </w:r>
    </w:p>
    <w:p w:rsidR="00946384" w:rsidRDefault="00946384" w:rsidP="00707A5F">
      <w:pPr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946384">
        <w:rPr>
          <w:rFonts w:asciiTheme="minorHAnsi" w:hAnsiTheme="minorHAnsi" w:cstheme="minorHAnsi"/>
          <w:i/>
          <w:color w:val="000000"/>
          <w:shd w:val="clear" w:color="auto" w:fill="FFFFFF"/>
        </w:rPr>
        <w:lastRenderedPageBreak/>
        <w:t>«Η επέτειος της επανάστασης του ΄21.</w:t>
      </w:r>
    </w:p>
    <w:p w:rsidR="00946384" w:rsidRPr="00946384" w:rsidRDefault="00946384" w:rsidP="00707A5F">
      <w:pPr>
        <w:jc w:val="both"/>
        <w:rPr>
          <w:rFonts w:asciiTheme="minorHAnsi" w:hAnsiTheme="minorHAnsi" w:cstheme="minorHAnsi"/>
          <w:i/>
        </w:rPr>
      </w:pPr>
      <w:r w:rsidRPr="00946384">
        <w:rPr>
          <w:rFonts w:asciiTheme="minorHAnsi" w:hAnsiTheme="minorHAnsi" w:cstheme="minorHAnsi"/>
          <w:i/>
          <w:color w:val="000000"/>
          <w:shd w:val="clear" w:color="auto" w:fill="FFFFFF"/>
        </w:rPr>
        <w:t>Μαθαίνουμε το χθες για να ζήσουμε στο σήμερα</w:t>
      </w:r>
      <w:r w:rsidR="006E256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κα</w:t>
      </w:r>
      <w:r w:rsidR="00F93649">
        <w:rPr>
          <w:rFonts w:asciiTheme="minorHAnsi" w:hAnsiTheme="minorHAnsi" w:cstheme="minorHAnsi"/>
          <w:i/>
          <w:color w:val="000000"/>
          <w:shd w:val="clear" w:color="auto" w:fill="FFFFFF"/>
        </w:rPr>
        <w:t>ι να</w:t>
      </w:r>
      <w:r w:rsidR="006E2562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αγωνιστούμε για το αύριο</w:t>
      </w:r>
      <w:r w:rsidRPr="00946384">
        <w:rPr>
          <w:rFonts w:asciiTheme="minorHAnsi" w:hAnsiTheme="minorHAnsi" w:cstheme="minorHAnsi"/>
          <w:i/>
          <w:color w:val="000000"/>
          <w:shd w:val="clear" w:color="auto" w:fill="FFFFFF"/>
        </w:rPr>
        <w:t>».</w:t>
      </w:r>
    </w:p>
    <w:p w:rsidR="00946384" w:rsidRDefault="00946384" w:rsidP="00707A5F">
      <w:pPr>
        <w:jc w:val="both"/>
        <w:rPr>
          <w:rFonts w:asciiTheme="minorHAnsi" w:hAnsiTheme="minorHAnsi" w:cstheme="minorHAnsi"/>
        </w:rPr>
      </w:pPr>
    </w:p>
    <w:p w:rsidR="00384D8B" w:rsidRDefault="00384D8B" w:rsidP="00707A5F">
      <w:pPr>
        <w:jc w:val="both"/>
        <w:rPr>
          <w:rFonts w:asciiTheme="minorHAnsi" w:hAnsiTheme="minorHAnsi" w:cstheme="minorHAnsi"/>
        </w:rPr>
      </w:pPr>
    </w:p>
    <w:p w:rsidR="000D38F1" w:rsidRDefault="000D38F1" w:rsidP="00707A5F">
      <w:pPr>
        <w:pStyle w:val="a3"/>
        <w:ind w:left="0"/>
        <w:jc w:val="both"/>
        <w:rPr>
          <w:rFonts w:asciiTheme="minorHAnsi" w:hAnsiTheme="minorHAnsi" w:cstheme="minorHAnsi"/>
        </w:rPr>
      </w:pPr>
      <w:r w:rsidRPr="000D38F1">
        <w:rPr>
          <w:rFonts w:asciiTheme="minorHAnsi" w:hAnsiTheme="minorHAnsi" w:cstheme="minorHAnsi"/>
        </w:rPr>
        <w:t xml:space="preserve">Ομιλητές: </w:t>
      </w:r>
    </w:p>
    <w:p w:rsidR="00946384" w:rsidRPr="00680817" w:rsidRDefault="00946384" w:rsidP="00707A5F">
      <w:pPr>
        <w:pStyle w:val="a3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707A5F">
        <w:rPr>
          <w:rFonts w:ascii="Calibri" w:hAnsi="Calibri" w:cs="Arial"/>
          <w:b/>
        </w:rPr>
        <w:t>Γραίκος</w:t>
      </w:r>
      <w:proofErr w:type="spellEnd"/>
      <w:r w:rsidRPr="00707A5F">
        <w:rPr>
          <w:rFonts w:ascii="Calibri" w:hAnsi="Calibri" w:cs="Arial"/>
          <w:b/>
        </w:rPr>
        <w:t xml:space="preserve"> Νικόλαος,</w:t>
      </w:r>
      <w:r w:rsidRPr="00946384">
        <w:rPr>
          <w:rFonts w:ascii="Calibri" w:hAnsi="Calibri" w:cs="Arial"/>
        </w:rPr>
        <w:t xml:space="preserve"> Οργανωτικό</w:t>
      </w:r>
      <w:r>
        <w:rPr>
          <w:rFonts w:ascii="Calibri" w:hAnsi="Calibri" w:cs="Arial"/>
        </w:rPr>
        <w:t>ς</w:t>
      </w:r>
      <w:r w:rsidRPr="00946384">
        <w:rPr>
          <w:rFonts w:ascii="Calibri" w:hAnsi="Calibri" w:cs="Arial"/>
        </w:rPr>
        <w:t xml:space="preserve"> Συντονιστή</w:t>
      </w:r>
      <w:r>
        <w:rPr>
          <w:rFonts w:ascii="Calibri" w:hAnsi="Calibri" w:cs="Arial"/>
        </w:rPr>
        <w:t>ς</w:t>
      </w:r>
      <w:r w:rsidRPr="00946384">
        <w:rPr>
          <w:rFonts w:ascii="Calibri" w:hAnsi="Calibri" w:cs="Arial"/>
        </w:rPr>
        <w:t xml:space="preserve"> του 3ου ΠΕ.Κ.Ε.Σ. Κ.</w:t>
      </w:r>
      <w:r>
        <w:rPr>
          <w:rFonts w:ascii="Calibri" w:hAnsi="Calibri" w:cs="Arial"/>
        </w:rPr>
        <w:t xml:space="preserve"> </w:t>
      </w:r>
      <w:r w:rsidRPr="00946384">
        <w:rPr>
          <w:rFonts w:ascii="Calibri" w:hAnsi="Calibri" w:cs="Arial"/>
        </w:rPr>
        <w:t>Μακεδονίας.</w:t>
      </w:r>
      <w:r w:rsidR="00680817" w:rsidRPr="00680817">
        <w:rPr>
          <w:rFonts w:ascii="Calibri" w:hAnsi="Calibri" w:cs="Arial"/>
        </w:rPr>
        <w:t xml:space="preserve"> </w:t>
      </w:r>
      <w:r w:rsidR="00680817">
        <w:rPr>
          <w:rFonts w:ascii="Calibri" w:hAnsi="Calibri" w:cs="Arial"/>
        </w:rPr>
        <w:t xml:space="preserve">Θέμα εισήγησης: </w:t>
      </w:r>
      <w:r w:rsidR="00680817" w:rsidRPr="00680817">
        <w:rPr>
          <w:rFonts w:asciiTheme="minorHAnsi" w:hAnsiTheme="minorHAnsi" w:cstheme="minorHAnsi"/>
          <w:color w:val="000000"/>
          <w:shd w:val="clear" w:color="auto" w:fill="FFFFFF"/>
        </w:rPr>
        <w:t>"Με ποιες εικόνες θυμόμαστε την επανάσταση του 1821; Ο ρόλος της εκπαίδευσης στη διαμόρφωση του εικαστικού κανόνα της επανάστασης".</w:t>
      </w:r>
    </w:p>
    <w:p w:rsidR="00946384" w:rsidRDefault="00946384" w:rsidP="00707A5F">
      <w:pPr>
        <w:pStyle w:val="a3"/>
        <w:numPr>
          <w:ilvl w:val="0"/>
          <w:numId w:val="16"/>
        </w:numPr>
        <w:spacing w:line="276" w:lineRule="auto"/>
        <w:jc w:val="both"/>
        <w:rPr>
          <w:rFonts w:ascii="Calibri" w:hAnsi="Calibri" w:cs="Arial"/>
        </w:rPr>
      </w:pPr>
      <w:proofErr w:type="spellStart"/>
      <w:r w:rsidRPr="00707A5F">
        <w:rPr>
          <w:rFonts w:ascii="Calibri" w:hAnsi="Calibri" w:cs="Arial"/>
          <w:b/>
        </w:rPr>
        <w:t>Βαλσαμίδης</w:t>
      </w:r>
      <w:proofErr w:type="spellEnd"/>
      <w:r w:rsidRPr="00707A5F">
        <w:rPr>
          <w:rFonts w:ascii="Calibri" w:hAnsi="Calibri" w:cs="Arial"/>
          <w:b/>
        </w:rPr>
        <w:t xml:space="preserve"> Εμμανουήλ</w:t>
      </w:r>
      <w:r w:rsidRPr="00946384">
        <w:rPr>
          <w:rFonts w:ascii="Calibri" w:hAnsi="Calibri" w:cs="Arial"/>
        </w:rPr>
        <w:t xml:space="preserve">, </w:t>
      </w:r>
      <w:r w:rsidR="0007492B">
        <w:rPr>
          <w:rFonts w:ascii="Calibri" w:hAnsi="Calibri" w:cs="Arial"/>
        </w:rPr>
        <w:t>Ερευνητής</w:t>
      </w:r>
      <w:r w:rsidRPr="00946384">
        <w:rPr>
          <w:rFonts w:ascii="Calibri" w:hAnsi="Calibri" w:cs="Arial"/>
        </w:rPr>
        <w:t xml:space="preserve"> τοπικής ιστορίας.</w:t>
      </w:r>
      <w:r w:rsidR="0007492B">
        <w:rPr>
          <w:rFonts w:ascii="Calibri" w:hAnsi="Calibri" w:cs="Arial"/>
        </w:rPr>
        <w:t xml:space="preserve"> Θέμα εισήγησης: «</w:t>
      </w:r>
      <w:r w:rsidR="0007492B" w:rsidRPr="0007492B">
        <w:rPr>
          <w:rFonts w:ascii="Calibri" w:hAnsi="Calibri" w:cs="Arial"/>
          <w:i/>
        </w:rPr>
        <w:t>Ο τόπος και η ιστορία του</w:t>
      </w:r>
      <w:r w:rsidR="0007492B">
        <w:rPr>
          <w:rFonts w:ascii="Calibri" w:hAnsi="Calibri" w:cs="Arial"/>
        </w:rPr>
        <w:t>».</w:t>
      </w:r>
    </w:p>
    <w:p w:rsidR="00794800" w:rsidRPr="004B5FA0" w:rsidRDefault="00794800" w:rsidP="00707A5F">
      <w:pPr>
        <w:pStyle w:val="a3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i/>
        </w:rPr>
      </w:pPr>
      <w:bookmarkStart w:id="0" w:name="_GoBack"/>
      <w:proofErr w:type="spellStart"/>
      <w:r w:rsidRPr="00707A5F">
        <w:rPr>
          <w:rFonts w:ascii="Calibri" w:hAnsi="Calibri" w:cs="Arial"/>
          <w:b/>
        </w:rPr>
        <w:t>Μαυροσκούφης</w:t>
      </w:r>
      <w:proofErr w:type="spellEnd"/>
      <w:r w:rsidRPr="00707A5F">
        <w:rPr>
          <w:rFonts w:ascii="Calibri" w:hAnsi="Calibri" w:cs="Arial"/>
          <w:b/>
        </w:rPr>
        <w:t xml:space="preserve"> Δημήτριος</w:t>
      </w:r>
      <w:bookmarkEnd w:id="0"/>
      <w:r w:rsidR="004B5FA0">
        <w:rPr>
          <w:rFonts w:ascii="Calibri" w:hAnsi="Calibri" w:cs="Arial"/>
        </w:rPr>
        <w:t>, Κ</w:t>
      </w:r>
      <w:r w:rsidRPr="00946384">
        <w:rPr>
          <w:rFonts w:ascii="Calibri" w:hAnsi="Calibri" w:cs="Arial"/>
        </w:rPr>
        <w:t>αθηγητή</w:t>
      </w:r>
      <w:r>
        <w:rPr>
          <w:rFonts w:ascii="Calibri" w:hAnsi="Calibri" w:cs="Arial"/>
        </w:rPr>
        <w:t>ς</w:t>
      </w:r>
      <w:r w:rsidRPr="00946384">
        <w:rPr>
          <w:rFonts w:ascii="Calibri" w:hAnsi="Calibri" w:cs="Arial"/>
        </w:rPr>
        <w:t xml:space="preserve"> του </w:t>
      </w:r>
      <w:r w:rsidRPr="00946384">
        <w:rPr>
          <w:rFonts w:asciiTheme="minorHAnsi" w:hAnsiTheme="minorHAnsi" w:cstheme="minorHAnsi"/>
        </w:rPr>
        <w:t>Τμήματος Φιλοσοφίας και Παιδαγωγικής του Α.Π.Θ.</w:t>
      </w:r>
      <w:r w:rsidR="004B5FA0" w:rsidRPr="004B5FA0">
        <w:rPr>
          <w:rFonts w:ascii="Consolas" w:hAnsi="Consolas"/>
          <w:color w:val="000000"/>
          <w:sz w:val="18"/>
          <w:szCs w:val="18"/>
          <w:shd w:val="clear" w:color="auto" w:fill="FFFFFF"/>
        </w:rPr>
        <w:t xml:space="preserve"> </w:t>
      </w:r>
      <w:r w:rsidR="004B5FA0">
        <w:rPr>
          <w:rFonts w:ascii="Calibri" w:hAnsi="Calibri" w:cs="Arial"/>
        </w:rPr>
        <w:t>Θέμα εισήγησης:</w:t>
      </w:r>
      <w:r w:rsidR="004B5FA0">
        <w:rPr>
          <w:rFonts w:ascii="Consolas" w:hAnsi="Consolas"/>
          <w:color w:val="000000"/>
          <w:sz w:val="18"/>
          <w:szCs w:val="18"/>
          <w:shd w:val="clear" w:color="auto" w:fill="FFFFFF"/>
        </w:rPr>
        <w:t> </w:t>
      </w:r>
      <w:r w:rsidR="004B5FA0" w:rsidRPr="004B5FA0">
        <w:rPr>
          <w:rFonts w:asciiTheme="minorHAnsi" w:hAnsiTheme="minorHAnsi" w:cstheme="minorHAnsi"/>
          <w:i/>
          <w:shd w:val="clear" w:color="auto" w:fill="FFFFFF"/>
        </w:rPr>
        <w:t>"Έρωτος αποτελέσματα και αποχρώσεις του φωτισμού". </w:t>
      </w:r>
    </w:p>
    <w:p w:rsidR="008B0DAD" w:rsidRDefault="008B0DAD" w:rsidP="00707A5F">
      <w:pPr>
        <w:jc w:val="both"/>
        <w:rPr>
          <w:rFonts w:asciiTheme="minorHAnsi" w:hAnsiTheme="minorHAnsi" w:cstheme="minorHAnsi"/>
        </w:rPr>
      </w:pPr>
    </w:p>
    <w:p w:rsidR="00E574F4" w:rsidRDefault="00D82594" w:rsidP="00707A5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εκδηλώσεις για τα 200 χρόνια από την επανάσταση του 1821</w:t>
      </w:r>
      <w:r w:rsidR="00F3139A" w:rsidRPr="00F3139A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E574F4">
        <w:rPr>
          <w:rFonts w:asciiTheme="minorHAnsi" w:hAnsiTheme="minorHAnsi" w:cstheme="minorHAnsi"/>
        </w:rPr>
        <w:t xml:space="preserve">ας μην </w:t>
      </w:r>
      <w:r>
        <w:rPr>
          <w:rFonts w:asciiTheme="minorHAnsi" w:hAnsiTheme="minorHAnsi" w:cstheme="minorHAnsi"/>
        </w:rPr>
        <w:t xml:space="preserve"> αποτελ</w:t>
      </w:r>
      <w:r w:rsidR="000D1CC5">
        <w:rPr>
          <w:rFonts w:asciiTheme="minorHAnsi" w:hAnsiTheme="minorHAnsi" w:cstheme="minorHAnsi"/>
        </w:rPr>
        <w:t>έσουν</w:t>
      </w:r>
      <w:r w:rsidR="006116F7" w:rsidRPr="006116F7">
        <w:rPr>
          <w:rFonts w:asciiTheme="minorHAnsi" w:hAnsiTheme="minorHAnsi" w:cstheme="minorHAnsi"/>
        </w:rPr>
        <w:t xml:space="preserve"> απλ</w:t>
      </w:r>
      <w:r w:rsidR="007F22EF">
        <w:rPr>
          <w:rFonts w:asciiTheme="minorHAnsi" w:hAnsiTheme="minorHAnsi" w:cstheme="minorHAnsi"/>
        </w:rPr>
        <w:t>ές</w:t>
      </w:r>
      <w:r w:rsidR="006116F7" w:rsidRPr="006116F7">
        <w:rPr>
          <w:rFonts w:asciiTheme="minorHAnsi" w:hAnsiTheme="minorHAnsi" w:cstheme="minorHAnsi"/>
        </w:rPr>
        <w:t xml:space="preserve"> </w:t>
      </w:r>
      <w:r w:rsidR="00E574F4" w:rsidRPr="006116F7">
        <w:rPr>
          <w:rFonts w:asciiTheme="minorHAnsi" w:hAnsiTheme="minorHAnsi" w:cstheme="minorHAnsi"/>
        </w:rPr>
        <w:t>εκδ</w:t>
      </w:r>
      <w:r w:rsidR="00E574F4">
        <w:rPr>
          <w:rFonts w:asciiTheme="minorHAnsi" w:hAnsiTheme="minorHAnsi" w:cstheme="minorHAnsi"/>
        </w:rPr>
        <w:t>ηλώσεις</w:t>
      </w:r>
      <w:r w:rsidR="006116F7" w:rsidRPr="006116F7">
        <w:rPr>
          <w:rFonts w:asciiTheme="minorHAnsi" w:hAnsiTheme="minorHAnsi" w:cstheme="minorHAnsi"/>
        </w:rPr>
        <w:t xml:space="preserve"> μνήμης</w:t>
      </w:r>
      <w:r w:rsidR="00F3139A" w:rsidRPr="00F3139A">
        <w:rPr>
          <w:rFonts w:asciiTheme="minorHAnsi" w:hAnsiTheme="minorHAnsi" w:cstheme="minorHAnsi"/>
        </w:rPr>
        <w:t>,</w:t>
      </w:r>
      <w:r w:rsidR="006116F7" w:rsidRPr="006116F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αλλά </w:t>
      </w:r>
      <w:r w:rsidR="006E2562">
        <w:rPr>
          <w:rFonts w:asciiTheme="minorHAnsi" w:hAnsiTheme="minorHAnsi" w:cstheme="minorHAnsi"/>
        </w:rPr>
        <w:t>να</w:t>
      </w:r>
      <w:r w:rsidR="00897149">
        <w:rPr>
          <w:rFonts w:asciiTheme="minorHAnsi" w:hAnsiTheme="minorHAnsi" w:cstheme="minorHAnsi"/>
        </w:rPr>
        <w:t xml:space="preserve"> συνδεθούν με την </w:t>
      </w:r>
      <w:r w:rsidR="00E574F4">
        <w:rPr>
          <w:rFonts w:asciiTheme="minorHAnsi" w:hAnsiTheme="minorHAnsi" w:cstheme="minorHAnsi"/>
        </w:rPr>
        <w:t>αφύπνιση</w:t>
      </w:r>
      <w:r w:rsidR="00897149">
        <w:rPr>
          <w:rFonts w:asciiTheme="minorHAnsi" w:hAnsiTheme="minorHAnsi" w:cstheme="minorHAnsi"/>
        </w:rPr>
        <w:t xml:space="preserve"> της </w:t>
      </w:r>
      <w:r w:rsidR="006116F7" w:rsidRPr="006116F7">
        <w:rPr>
          <w:rFonts w:asciiTheme="minorHAnsi" w:hAnsiTheme="minorHAnsi" w:cstheme="minorHAnsi"/>
        </w:rPr>
        <w:t xml:space="preserve"> </w:t>
      </w:r>
      <w:r w:rsidR="00E574F4">
        <w:rPr>
          <w:rFonts w:asciiTheme="minorHAnsi" w:hAnsiTheme="minorHAnsi" w:cstheme="minorHAnsi"/>
        </w:rPr>
        <w:t xml:space="preserve">ιστορικής </w:t>
      </w:r>
      <w:r w:rsidR="00897149">
        <w:rPr>
          <w:rFonts w:asciiTheme="minorHAnsi" w:hAnsiTheme="minorHAnsi" w:cstheme="minorHAnsi"/>
        </w:rPr>
        <w:t xml:space="preserve">μας </w:t>
      </w:r>
      <w:r w:rsidR="00E574F4">
        <w:rPr>
          <w:rFonts w:asciiTheme="minorHAnsi" w:hAnsiTheme="minorHAnsi" w:cstheme="minorHAnsi"/>
        </w:rPr>
        <w:t>συνείδησης</w:t>
      </w:r>
      <w:r w:rsidR="006116F7" w:rsidRPr="006116F7">
        <w:rPr>
          <w:rFonts w:asciiTheme="minorHAnsi" w:hAnsiTheme="minorHAnsi" w:cstheme="minorHAnsi"/>
        </w:rPr>
        <w:t>.</w:t>
      </w:r>
      <w:r w:rsidR="00E574F4">
        <w:rPr>
          <w:rFonts w:asciiTheme="minorHAnsi" w:hAnsiTheme="minorHAnsi" w:cstheme="minorHAnsi"/>
        </w:rPr>
        <w:t xml:space="preserve"> </w:t>
      </w:r>
      <w:r w:rsidR="00F3139A">
        <w:rPr>
          <w:rFonts w:asciiTheme="minorHAnsi" w:hAnsiTheme="minorHAnsi" w:cstheme="minorHAnsi"/>
        </w:rPr>
        <w:t>Άλλωστε η</w:t>
      </w:r>
      <w:r w:rsidR="006116F7" w:rsidRPr="006116F7">
        <w:rPr>
          <w:rFonts w:asciiTheme="minorHAnsi" w:hAnsiTheme="minorHAnsi" w:cstheme="minorHAnsi"/>
        </w:rPr>
        <w:t xml:space="preserve"> </w:t>
      </w:r>
      <w:r w:rsidR="00E574F4">
        <w:rPr>
          <w:rFonts w:asciiTheme="minorHAnsi" w:hAnsiTheme="minorHAnsi" w:cstheme="minorHAnsi"/>
        </w:rPr>
        <w:t>ιστορική</w:t>
      </w:r>
      <w:r w:rsidR="007A2C34">
        <w:rPr>
          <w:rFonts w:asciiTheme="minorHAnsi" w:hAnsiTheme="minorHAnsi" w:cstheme="minorHAnsi"/>
        </w:rPr>
        <w:t xml:space="preserve"> </w:t>
      </w:r>
      <w:r w:rsidR="00F3139A">
        <w:rPr>
          <w:rFonts w:asciiTheme="minorHAnsi" w:hAnsiTheme="minorHAnsi" w:cstheme="minorHAnsi"/>
        </w:rPr>
        <w:t xml:space="preserve">μας </w:t>
      </w:r>
      <w:r w:rsidR="007A2C34">
        <w:rPr>
          <w:rFonts w:asciiTheme="minorHAnsi" w:hAnsiTheme="minorHAnsi" w:cstheme="minorHAnsi"/>
        </w:rPr>
        <w:t>συνείδηση</w:t>
      </w:r>
      <w:r w:rsidR="00E574F4" w:rsidRPr="00E574F4">
        <w:rPr>
          <w:rFonts w:asciiTheme="minorHAnsi" w:hAnsiTheme="minorHAnsi" w:cstheme="minorHAnsi"/>
        </w:rPr>
        <w:t xml:space="preserve"> </w:t>
      </w:r>
      <w:r w:rsidR="004166C2">
        <w:rPr>
          <w:rFonts w:asciiTheme="minorHAnsi" w:hAnsiTheme="minorHAnsi" w:cstheme="minorHAnsi"/>
        </w:rPr>
        <w:t>επιδρά</w:t>
      </w:r>
      <w:r w:rsidR="00E574F4">
        <w:rPr>
          <w:rFonts w:asciiTheme="minorHAnsi" w:hAnsiTheme="minorHAnsi" w:cstheme="minorHAnsi"/>
        </w:rPr>
        <w:t xml:space="preserve"> </w:t>
      </w:r>
      <w:r w:rsidR="007A2C34">
        <w:rPr>
          <w:rFonts w:asciiTheme="minorHAnsi" w:hAnsiTheme="minorHAnsi" w:cstheme="minorHAnsi"/>
        </w:rPr>
        <w:t xml:space="preserve">διαλεκτικά </w:t>
      </w:r>
      <w:r w:rsidR="004166C2">
        <w:rPr>
          <w:rFonts w:asciiTheme="minorHAnsi" w:hAnsiTheme="minorHAnsi" w:cstheme="minorHAnsi"/>
        </w:rPr>
        <w:t xml:space="preserve">στη </w:t>
      </w:r>
      <w:r w:rsidR="00E574F4" w:rsidRPr="00E574F4">
        <w:rPr>
          <w:rFonts w:asciiTheme="minorHAnsi" w:hAnsiTheme="minorHAnsi" w:cstheme="minorHAnsi"/>
        </w:rPr>
        <w:t>σχέση του ιστορικού παρελθόντος με το παρόν</w:t>
      </w:r>
      <w:r w:rsidR="00F3139A">
        <w:rPr>
          <w:rFonts w:asciiTheme="minorHAnsi" w:hAnsiTheme="minorHAnsi" w:cstheme="minorHAnsi"/>
        </w:rPr>
        <w:t>,</w:t>
      </w:r>
      <w:r w:rsidR="004166C2">
        <w:rPr>
          <w:rFonts w:asciiTheme="minorHAnsi" w:hAnsiTheme="minorHAnsi" w:cstheme="minorHAnsi"/>
        </w:rPr>
        <w:t xml:space="preserve"> </w:t>
      </w:r>
      <w:r w:rsidR="00F3139A">
        <w:rPr>
          <w:rFonts w:asciiTheme="minorHAnsi" w:hAnsiTheme="minorHAnsi" w:cstheme="minorHAnsi"/>
        </w:rPr>
        <w:t xml:space="preserve">συμβολίζει τον αγώνα του αύριο και </w:t>
      </w:r>
      <w:r w:rsidR="00E574F4" w:rsidRPr="00E574F4">
        <w:rPr>
          <w:rFonts w:asciiTheme="minorHAnsi" w:hAnsiTheme="minorHAnsi" w:cstheme="minorHAnsi"/>
        </w:rPr>
        <w:t xml:space="preserve">ορίζει την ιστορική κουλτούρα </w:t>
      </w:r>
      <w:r w:rsidR="004166C2">
        <w:rPr>
          <w:rFonts w:asciiTheme="minorHAnsi" w:hAnsiTheme="minorHAnsi" w:cstheme="minorHAnsi"/>
        </w:rPr>
        <w:t xml:space="preserve">της </w:t>
      </w:r>
      <w:r w:rsidR="00E574F4" w:rsidRPr="00E574F4">
        <w:rPr>
          <w:rFonts w:asciiTheme="minorHAnsi" w:hAnsiTheme="minorHAnsi" w:cstheme="minorHAnsi"/>
        </w:rPr>
        <w:t>κοινωνίας</w:t>
      </w:r>
      <w:r w:rsidR="004166C2">
        <w:rPr>
          <w:rFonts w:asciiTheme="minorHAnsi" w:hAnsiTheme="minorHAnsi" w:cstheme="minorHAnsi"/>
        </w:rPr>
        <w:t xml:space="preserve"> μας. </w:t>
      </w:r>
    </w:p>
    <w:p w:rsidR="004166C2" w:rsidRDefault="004166C2" w:rsidP="00E574F4">
      <w:pPr>
        <w:jc w:val="both"/>
        <w:rPr>
          <w:rFonts w:asciiTheme="minorHAnsi" w:hAnsiTheme="minorHAnsi" w:cstheme="minorHAnsi"/>
        </w:rPr>
      </w:pPr>
    </w:p>
    <w:p w:rsidR="00384D8B" w:rsidRDefault="00897149" w:rsidP="008B0DA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Για τον λόγο αυτό</w:t>
      </w:r>
      <w:r w:rsidR="00F3139A">
        <w:rPr>
          <w:rFonts w:asciiTheme="minorHAnsi" w:hAnsiTheme="minorHAnsi" w:cstheme="minorHAnsi"/>
        </w:rPr>
        <w:t>,</w:t>
      </w:r>
      <w:r w:rsidR="00605925">
        <w:rPr>
          <w:rFonts w:asciiTheme="minorHAnsi" w:hAnsiTheme="minorHAnsi" w:cstheme="minorHAnsi"/>
        </w:rPr>
        <w:t xml:space="preserve"> </w:t>
      </w:r>
      <w:r w:rsidR="004166C2">
        <w:rPr>
          <w:rFonts w:asciiTheme="minorHAnsi" w:hAnsiTheme="minorHAnsi" w:cstheme="minorHAnsi"/>
        </w:rPr>
        <w:t xml:space="preserve">προσκαλούμε όλα τα μέλη της σχολικής </w:t>
      </w:r>
      <w:r w:rsidR="007A2C34">
        <w:rPr>
          <w:rFonts w:asciiTheme="minorHAnsi" w:hAnsiTheme="minorHAnsi" w:cstheme="minorHAnsi"/>
        </w:rPr>
        <w:t xml:space="preserve">μας </w:t>
      </w:r>
      <w:r w:rsidR="004166C2">
        <w:rPr>
          <w:rFonts w:asciiTheme="minorHAnsi" w:hAnsiTheme="minorHAnsi" w:cstheme="minorHAnsi"/>
        </w:rPr>
        <w:t xml:space="preserve">κοινότητας </w:t>
      </w:r>
      <w:r w:rsidR="006116F7" w:rsidRPr="006116F7">
        <w:rPr>
          <w:rFonts w:asciiTheme="minorHAnsi" w:hAnsiTheme="minorHAnsi" w:cstheme="minorHAnsi"/>
        </w:rPr>
        <w:t xml:space="preserve">γονείς και εκπαιδευτικούς </w:t>
      </w:r>
      <w:r w:rsidR="00605925">
        <w:rPr>
          <w:rFonts w:asciiTheme="minorHAnsi" w:hAnsiTheme="minorHAnsi" w:cstheme="minorHAnsi"/>
        </w:rPr>
        <w:t xml:space="preserve">σε </w:t>
      </w:r>
      <w:proofErr w:type="spellStart"/>
      <w:r w:rsidR="00605925">
        <w:rPr>
          <w:rFonts w:asciiTheme="minorHAnsi" w:hAnsiTheme="minorHAnsi" w:cstheme="minorHAnsi"/>
        </w:rPr>
        <w:t>τηλε</w:t>
      </w:r>
      <w:proofErr w:type="spellEnd"/>
      <w:r w:rsidR="00605925">
        <w:rPr>
          <w:rFonts w:asciiTheme="minorHAnsi" w:hAnsiTheme="minorHAnsi" w:cstheme="minorHAnsi"/>
        </w:rPr>
        <w:t>-ημερίδα</w:t>
      </w:r>
      <w:r w:rsidR="000D1CC5">
        <w:rPr>
          <w:rFonts w:asciiTheme="minorHAnsi" w:hAnsiTheme="minorHAnsi" w:cstheme="minorHAnsi"/>
        </w:rPr>
        <w:t>,</w:t>
      </w:r>
      <w:r w:rsidR="00605925">
        <w:rPr>
          <w:rFonts w:asciiTheme="minorHAnsi" w:hAnsiTheme="minorHAnsi" w:cstheme="minorHAnsi"/>
        </w:rPr>
        <w:t xml:space="preserve"> </w:t>
      </w:r>
      <w:r w:rsidR="006116F7" w:rsidRPr="006116F7">
        <w:rPr>
          <w:rFonts w:asciiTheme="minorHAnsi" w:hAnsiTheme="minorHAnsi" w:cstheme="minorHAnsi"/>
        </w:rPr>
        <w:t xml:space="preserve"> τη Δευτέρα 22 Μαρτίου 2021 και ώρα 19.00΄</w:t>
      </w:r>
      <w:r w:rsidR="00B52321">
        <w:rPr>
          <w:rFonts w:asciiTheme="minorHAnsi" w:hAnsiTheme="minorHAnsi" w:cstheme="minorHAnsi"/>
        </w:rPr>
        <w:t xml:space="preserve">, μέσω της πλατφόρμας </w:t>
      </w:r>
      <w:proofErr w:type="spellStart"/>
      <w:r w:rsidR="00B52321">
        <w:rPr>
          <w:rFonts w:asciiTheme="minorHAnsi" w:hAnsiTheme="minorHAnsi" w:cstheme="minorHAnsi"/>
        </w:rPr>
        <w:t>cisco</w:t>
      </w:r>
      <w:proofErr w:type="spellEnd"/>
      <w:r w:rsidR="00B52321">
        <w:rPr>
          <w:rFonts w:asciiTheme="minorHAnsi" w:hAnsiTheme="minorHAnsi" w:cstheme="minorHAnsi"/>
        </w:rPr>
        <w:t xml:space="preserve"> </w:t>
      </w:r>
      <w:proofErr w:type="spellStart"/>
      <w:r w:rsidR="00B52321">
        <w:rPr>
          <w:rFonts w:asciiTheme="minorHAnsi" w:hAnsiTheme="minorHAnsi" w:cstheme="minorHAnsi"/>
        </w:rPr>
        <w:t>webe</w:t>
      </w:r>
      <w:r w:rsidR="006116F7" w:rsidRPr="006116F7">
        <w:rPr>
          <w:rFonts w:asciiTheme="minorHAnsi" w:hAnsiTheme="minorHAnsi" w:cstheme="minorHAnsi"/>
        </w:rPr>
        <w:t>x</w:t>
      </w:r>
      <w:proofErr w:type="spellEnd"/>
      <w:r w:rsidR="006116F7" w:rsidRPr="006116F7">
        <w:rPr>
          <w:rFonts w:asciiTheme="minorHAnsi" w:hAnsiTheme="minorHAnsi" w:cstheme="minorHAnsi"/>
        </w:rPr>
        <w:t>, στον παρακάτω σύνδεσμο:</w:t>
      </w:r>
    </w:p>
    <w:p w:rsidR="006116F7" w:rsidRDefault="006116F7" w:rsidP="006116F7">
      <w:pPr>
        <w:ind w:firstLine="720"/>
        <w:jc w:val="both"/>
      </w:pPr>
    </w:p>
    <w:p w:rsidR="00810D15" w:rsidRPr="004043B5" w:rsidRDefault="00707A5F" w:rsidP="008B0DAD">
      <w:pPr>
        <w:ind w:firstLine="720"/>
        <w:jc w:val="center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hyperlink r:id="rId7" w:history="1">
        <w:r w:rsidR="004043B5" w:rsidRPr="00C74EB1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https://minedu-primary.webex.com/meet/apapage</w:t>
        </w:r>
      </w:hyperlink>
    </w:p>
    <w:p w:rsidR="00C130B1" w:rsidRDefault="00C130B1" w:rsidP="00C130B1">
      <w:pPr>
        <w:jc w:val="both"/>
        <w:rPr>
          <w:rFonts w:asciiTheme="minorHAnsi" w:hAnsiTheme="minorHAnsi" w:cstheme="minorHAnsi"/>
        </w:rPr>
      </w:pPr>
    </w:p>
    <w:p w:rsidR="00CF0E36" w:rsidRPr="007A4827" w:rsidRDefault="00955013" w:rsidP="00C13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Παρακαλούμε τους</w:t>
      </w:r>
      <w:r w:rsidRPr="00955013">
        <w:rPr>
          <w:rFonts w:asciiTheme="minorHAnsi" w:hAnsiTheme="minorHAnsi" w:cstheme="minorHAnsi"/>
        </w:rPr>
        <w:t>/τις Διευθυντές/</w:t>
      </w:r>
      <w:proofErr w:type="spellStart"/>
      <w:r w:rsidRPr="00955013">
        <w:rPr>
          <w:rFonts w:asciiTheme="minorHAnsi" w:hAnsiTheme="minorHAnsi" w:cstheme="minorHAnsi"/>
        </w:rPr>
        <w:t>ντριες</w:t>
      </w:r>
      <w:proofErr w:type="spellEnd"/>
      <w:r>
        <w:rPr>
          <w:rFonts w:asciiTheme="minorHAnsi" w:hAnsiTheme="minorHAnsi" w:cstheme="minorHAnsi"/>
        </w:rPr>
        <w:t xml:space="preserve"> </w:t>
      </w:r>
      <w:r w:rsidR="00384D8B">
        <w:rPr>
          <w:rFonts w:asciiTheme="minorHAnsi" w:hAnsiTheme="minorHAnsi" w:cstheme="minorHAnsi"/>
        </w:rPr>
        <w:t>και τους/τις προϊστάμενους/</w:t>
      </w:r>
      <w:proofErr w:type="spellStart"/>
      <w:r w:rsidR="00384D8B">
        <w:rPr>
          <w:rFonts w:asciiTheme="minorHAnsi" w:hAnsiTheme="minorHAnsi" w:cstheme="minorHAnsi"/>
        </w:rPr>
        <w:t>ες</w:t>
      </w:r>
      <w:proofErr w:type="spellEnd"/>
      <w:r w:rsidR="00384D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να ενημερώσουν έγκαιρα τους </w:t>
      </w:r>
      <w:r w:rsidR="00384D8B">
        <w:rPr>
          <w:rFonts w:asciiTheme="minorHAnsi" w:hAnsiTheme="minorHAnsi" w:cstheme="minorHAnsi"/>
        </w:rPr>
        <w:t xml:space="preserve">γονείς και </w:t>
      </w:r>
      <w:r w:rsidR="00466033">
        <w:rPr>
          <w:rFonts w:asciiTheme="minorHAnsi" w:hAnsiTheme="minorHAnsi" w:cstheme="minorHAnsi"/>
        </w:rPr>
        <w:t>εκπαιδευτικούς των σχολείων τους</w:t>
      </w:r>
      <w:r>
        <w:rPr>
          <w:rFonts w:asciiTheme="minorHAnsi" w:hAnsiTheme="minorHAnsi" w:cstheme="minorHAnsi"/>
        </w:rPr>
        <w:t>.</w:t>
      </w:r>
    </w:p>
    <w:p w:rsidR="00053E61" w:rsidRPr="00955013" w:rsidRDefault="00512C71" w:rsidP="00DC32A2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85090</wp:posOffset>
            </wp:positionV>
            <wp:extent cx="1428750" cy="1428750"/>
            <wp:effectExtent l="19050" t="0" r="0" b="0"/>
            <wp:wrapTight wrapText="bothSides">
              <wp:wrapPolygon edited="0">
                <wp:start x="-288" y="0"/>
                <wp:lineTo x="-288" y="21312"/>
                <wp:lineTo x="21600" y="21312"/>
                <wp:lineTo x="21600" y="0"/>
                <wp:lineTo x="-288" y="0"/>
              </wp:wrapPolygon>
            </wp:wrapTight>
            <wp:docPr id="5" name="Εικόνα 4" descr="C:\Users\user\Desktop\ΠΕΚΕΣ_ΝΕΟ_Σφραγίδα_2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ΠΕΚΕΣ_ΝΕΟ_Σφραγίδα_2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DBD" w:rsidRPr="00955013" w:rsidRDefault="00315322" w:rsidP="00CB0DBD">
      <w:pPr>
        <w:spacing w:line="276" w:lineRule="auto"/>
        <w:jc w:val="center"/>
        <w:outlineLvl w:val="0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122555</wp:posOffset>
            </wp:positionV>
            <wp:extent cx="752475" cy="1095375"/>
            <wp:effectExtent l="190500" t="0" r="180975" b="0"/>
            <wp:wrapTight wrapText="bothSides">
              <wp:wrapPolygon edited="0">
                <wp:start x="0" y="21976"/>
                <wp:lineTo x="21327" y="21976"/>
                <wp:lineTo x="21327" y="1315"/>
                <wp:lineTo x="17499" y="-188"/>
                <wp:lineTo x="1094" y="-188"/>
                <wp:lineTo x="0" y="563"/>
                <wp:lineTo x="0" y="21976"/>
              </wp:wrapPolygon>
            </wp:wrapTight>
            <wp:docPr id="3" name="Εικόνα 1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2475" cy="1095375"/>
                    </a:xfrm>
                    <a:prstGeom prst="snip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179705</wp:posOffset>
            </wp:positionV>
            <wp:extent cx="1228725" cy="819150"/>
            <wp:effectExtent l="19050" t="0" r="9525" b="0"/>
            <wp:wrapTight wrapText="bothSides">
              <wp:wrapPolygon edited="0">
                <wp:start x="-335" y="0"/>
                <wp:lineTo x="-335" y="21098"/>
                <wp:lineTo x="21767" y="21098"/>
                <wp:lineTo x="21767" y="0"/>
                <wp:lineTo x="-335" y="0"/>
              </wp:wrapPolygon>
            </wp:wrapTight>
            <wp:docPr id="1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ΥΠΟΓΡΑΦΗ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64" t="20370" r="575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0DBD" w:rsidRPr="0029107E" w:rsidRDefault="00CB0DBD" w:rsidP="00CB0DBD">
      <w:pPr>
        <w:spacing w:line="276" w:lineRule="auto"/>
        <w:jc w:val="center"/>
        <w:outlineLvl w:val="0"/>
        <w:rPr>
          <w:rFonts w:asciiTheme="minorHAnsi" w:hAnsiTheme="minorHAnsi" w:cstheme="minorHAnsi"/>
          <w:noProof/>
        </w:rPr>
      </w:pPr>
    </w:p>
    <w:p w:rsidR="00CB0DBD" w:rsidRPr="0029107E" w:rsidRDefault="00CB0DBD" w:rsidP="00CB0DBD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  <w:r w:rsidRPr="0029107E">
        <w:rPr>
          <w:rFonts w:asciiTheme="minorHAnsi" w:hAnsiTheme="minorHAnsi" w:cstheme="minorHAnsi"/>
          <w:noProof/>
        </w:rPr>
        <w:t xml:space="preserve">                                 </w:t>
      </w:r>
    </w:p>
    <w:p w:rsidR="00CB0DBD" w:rsidRPr="0029107E" w:rsidRDefault="00CB0DBD" w:rsidP="00CB0DBD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</w:p>
    <w:p w:rsidR="00384D8B" w:rsidRDefault="00384D8B" w:rsidP="00CB0DBD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</w:p>
    <w:p w:rsidR="0029107E" w:rsidRDefault="00CB0DBD" w:rsidP="00CB0DBD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  <w:r w:rsidRPr="0029107E">
        <w:rPr>
          <w:rFonts w:asciiTheme="minorHAnsi" w:hAnsiTheme="minorHAnsi" w:cstheme="minorHAnsi"/>
          <w:noProof/>
        </w:rPr>
        <w:t>ΠαπαγεωργίουΑικατερ</w:t>
      </w:r>
      <w:r w:rsidR="00076879" w:rsidRPr="0029107E">
        <w:rPr>
          <w:rFonts w:asciiTheme="minorHAnsi" w:hAnsiTheme="minorHAnsi" w:cstheme="minorHAnsi"/>
          <w:noProof/>
        </w:rPr>
        <w:t>ίνη</w:t>
      </w:r>
      <w:r w:rsidR="00384D8B">
        <w:rPr>
          <w:rFonts w:asciiTheme="minorHAnsi" w:hAnsiTheme="minorHAnsi" w:cstheme="minorHAnsi"/>
          <w:noProof/>
        </w:rPr>
        <w:t xml:space="preserve">                                            </w:t>
      </w:r>
      <w:r w:rsidR="00512C71">
        <w:rPr>
          <w:rFonts w:asciiTheme="minorHAnsi" w:hAnsiTheme="minorHAnsi" w:cstheme="minorHAnsi"/>
          <w:noProof/>
        </w:rPr>
        <w:t xml:space="preserve">                        </w:t>
      </w:r>
      <w:r w:rsidR="00384D8B">
        <w:rPr>
          <w:rFonts w:asciiTheme="minorHAnsi" w:hAnsiTheme="minorHAnsi" w:cstheme="minorHAnsi"/>
          <w:noProof/>
        </w:rPr>
        <w:t xml:space="preserve">Γώτη Ευθυμία                                       </w:t>
      </w:r>
    </w:p>
    <w:p w:rsidR="00384D8B" w:rsidRDefault="00CB0DBD" w:rsidP="00384D8B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  <w:r w:rsidRPr="0029107E">
        <w:rPr>
          <w:rFonts w:asciiTheme="minorHAnsi" w:hAnsiTheme="minorHAnsi" w:cstheme="minorHAnsi"/>
          <w:noProof/>
        </w:rPr>
        <w:t>Συντονίστρια Εκπαιδευτικού Έργου (ΠΕ70)</w:t>
      </w:r>
      <w:r w:rsidR="00384D8B" w:rsidRPr="00384D8B">
        <w:rPr>
          <w:rFonts w:asciiTheme="minorHAnsi" w:hAnsiTheme="minorHAnsi" w:cstheme="minorHAnsi"/>
          <w:noProof/>
        </w:rPr>
        <w:t xml:space="preserve"> </w:t>
      </w:r>
      <w:r w:rsidR="00384D8B">
        <w:rPr>
          <w:rFonts w:asciiTheme="minorHAnsi" w:hAnsiTheme="minorHAnsi" w:cstheme="minorHAnsi"/>
          <w:noProof/>
        </w:rPr>
        <w:t xml:space="preserve">  </w:t>
      </w:r>
      <w:r w:rsidR="0036271F">
        <w:rPr>
          <w:rFonts w:asciiTheme="minorHAnsi" w:hAnsiTheme="minorHAnsi" w:cstheme="minorHAnsi"/>
          <w:noProof/>
        </w:rPr>
        <w:t xml:space="preserve"> </w:t>
      </w:r>
      <w:r w:rsidR="00315322">
        <w:rPr>
          <w:rFonts w:asciiTheme="minorHAnsi" w:hAnsiTheme="minorHAnsi" w:cstheme="minorHAnsi"/>
          <w:noProof/>
        </w:rPr>
        <w:t xml:space="preserve"> </w:t>
      </w:r>
      <w:r w:rsidR="00384D8B" w:rsidRPr="0029107E">
        <w:rPr>
          <w:rFonts w:asciiTheme="minorHAnsi" w:hAnsiTheme="minorHAnsi" w:cstheme="minorHAnsi"/>
          <w:noProof/>
        </w:rPr>
        <w:t xml:space="preserve">Συντονίστρια Εκπαιδευτικού Έργου </w:t>
      </w:r>
      <w:r w:rsidR="00512C71">
        <w:rPr>
          <w:rFonts w:asciiTheme="minorHAnsi" w:hAnsiTheme="minorHAnsi" w:cstheme="minorHAnsi"/>
          <w:noProof/>
        </w:rPr>
        <w:t>(ΠΕ60)</w:t>
      </w:r>
    </w:p>
    <w:p w:rsidR="000D38F1" w:rsidRPr="0029107E" w:rsidRDefault="00384D8B" w:rsidP="000D38F1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noProof/>
        </w:rPr>
      </w:pPr>
      <w:r w:rsidRPr="0029107E">
        <w:rPr>
          <w:rFonts w:asciiTheme="minorHAnsi" w:hAnsiTheme="minorHAnsi" w:cstheme="minorHAnsi"/>
          <w:noProof/>
        </w:rPr>
        <w:t>3</w:t>
      </w:r>
      <w:r w:rsidRPr="0029107E">
        <w:rPr>
          <w:rFonts w:asciiTheme="minorHAnsi" w:hAnsiTheme="minorHAnsi" w:cstheme="minorHAnsi"/>
          <w:noProof/>
          <w:vertAlign w:val="superscript"/>
        </w:rPr>
        <w:t>ου</w:t>
      </w:r>
      <w:r w:rsidRPr="0029107E">
        <w:rPr>
          <w:rFonts w:asciiTheme="minorHAnsi" w:hAnsiTheme="minorHAnsi" w:cstheme="minorHAnsi"/>
          <w:noProof/>
        </w:rPr>
        <w:t xml:space="preserve"> ΠΕ.Κ.Ε.Σ. Κ. Μακεδονίας</w:t>
      </w:r>
      <w:r w:rsidR="000D38F1">
        <w:rPr>
          <w:rFonts w:asciiTheme="minorHAnsi" w:hAnsiTheme="minorHAnsi" w:cstheme="minorHAnsi"/>
          <w:noProof/>
        </w:rPr>
        <w:t xml:space="preserve">                                       </w:t>
      </w:r>
      <w:r w:rsidR="00512C71">
        <w:rPr>
          <w:rFonts w:asciiTheme="minorHAnsi" w:hAnsiTheme="minorHAnsi" w:cstheme="minorHAnsi"/>
          <w:noProof/>
        </w:rPr>
        <w:t xml:space="preserve">    </w:t>
      </w:r>
      <w:r w:rsidR="000D38F1" w:rsidRPr="0029107E">
        <w:rPr>
          <w:rFonts w:asciiTheme="minorHAnsi" w:hAnsiTheme="minorHAnsi" w:cstheme="minorHAnsi"/>
          <w:noProof/>
        </w:rPr>
        <w:t>3</w:t>
      </w:r>
      <w:r w:rsidR="000D38F1" w:rsidRPr="0029107E">
        <w:rPr>
          <w:rFonts w:asciiTheme="minorHAnsi" w:hAnsiTheme="minorHAnsi" w:cstheme="minorHAnsi"/>
          <w:noProof/>
          <w:vertAlign w:val="superscript"/>
        </w:rPr>
        <w:t>ου</w:t>
      </w:r>
      <w:r w:rsidR="000D38F1" w:rsidRPr="0029107E">
        <w:rPr>
          <w:rFonts w:asciiTheme="minorHAnsi" w:hAnsiTheme="minorHAnsi" w:cstheme="minorHAnsi"/>
          <w:noProof/>
        </w:rPr>
        <w:t xml:space="preserve"> ΠΕ.Κ.Ε.Σ. Κ. Μακεδονίας</w:t>
      </w:r>
    </w:p>
    <w:p w:rsidR="000D38F1" w:rsidRPr="00585E18" w:rsidRDefault="000D38F1" w:rsidP="000D38F1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b/>
          <w:noProof/>
        </w:rPr>
      </w:pPr>
    </w:p>
    <w:p w:rsidR="00D52890" w:rsidRPr="0029107E" w:rsidRDefault="00D52890" w:rsidP="00CB0DBD">
      <w:pPr>
        <w:tabs>
          <w:tab w:val="left" w:pos="0"/>
        </w:tabs>
        <w:spacing w:line="276" w:lineRule="auto"/>
        <w:ind w:right="-286"/>
        <w:jc w:val="both"/>
        <w:outlineLvl w:val="0"/>
        <w:rPr>
          <w:rFonts w:asciiTheme="minorHAnsi" w:hAnsiTheme="minorHAnsi" w:cstheme="minorHAnsi"/>
          <w:b/>
          <w:noProof/>
        </w:rPr>
      </w:pPr>
      <w:r w:rsidRPr="0029107E">
        <w:rPr>
          <w:rFonts w:asciiTheme="minorHAnsi" w:hAnsiTheme="minorHAnsi" w:cstheme="minorHAnsi"/>
          <w:b/>
          <w:noProof/>
        </w:rPr>
        <w:t>Πίνακας Αποδεκτών:</w:t>
      </w:r>
    </w:p>
    <w:p w:rsidR="00384D8B" w:rsidRPr="00384D8B" w:rsidRDefault="00512C71" w:rsidP="00CC2CE8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84D8B" w:rsidRPr="00384D8B">
        <w:rPr>
          <w:rFonts w:asciiTheme="minorHAnsi" w:hAnsiTheme="minorHAnsi" w:cstheme="minorHAnsi"/>
          <w:b/>
          <w:sz w:val="20"/>
          <w:szCs w:val="20"/>
        </w:rPr>
        <w:t>Δημοτικά</w:t>
      </w:r>
      <w:r w:rsidR="00631698">
        <w:rPr>
          <w:rFonts w:asciiTheme="minorHAnsi" w:hAnsiTheme="minorHAnsi" w:cstheme="minorHAnsi"/>
          <w:b/>
          <w:sz w:val="20"/>
          <w:szCs w:val="20"/>
        </w:rPr>
        <w:t xml:space="preserve"> Σχολεία</w:t>
      </w:r>
      <w:r w:rsidR="00384D8B" w:rsidRPr="00384D8B">
        <w:rPr>
          <w:rFonts w:asciiTheme="minorHAnsi" w:hAnsiTheme="minorHAnsi" w:cstheme="minorHAnsi"/>
          <w:b/>
          <w:sz w:val="20"/>
          <w:szCs w:val="20"/>
        </w:rPr>
        <w:t>: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1ο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3ο ΔΣ ΝΑΟΥΣΑΣ – ΓΑΛΑΚΕΙΑ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 xml:space="preserve">4ο ΔΣ ΝΑΟΥΣΑΣ 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5ο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6ο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7ο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lastRenderedPageBreak/>
        <w:t>8ο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9ο ΔΣ ΝΑΟΥΣΑΣ - ΘΑΛΕΙΑ ΣΑΜΑΡΑ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10ο ΔΣ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ΑΝΩ ΚΑΙ ΠΑΛΑΙΟΥ ΖΕΡΒΟΧΩΡΙΟΥ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ΛΕΥΚΑΔΙΩΝ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ΔΣΜΑΡΙΝΑΣ-Π.ΝΕΡΩΝ-ΓΙΑΝΝΑΚΟΧΩΡΙΟΥ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ΜΟΝΟΣΠΙΤΩΝ – ΧΑΡΙΕΣΣΑΣ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ΠΟΛΥΠΛΑΤΑΝΟΥ- ΑΡΧΑΓΓΕΛΟΥ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ΡΟΔΟΧΩΡΙΟΥ</w:t>
      </w:r>
    </w:p>
    <w:p w:rsidR="00D52890" w:rsidRPr="00BB2330" w:rsidRDefault="00D52890" w:rsidP="00CC2CE8">
      <w:pPr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 xml:space="preserve"> ΔΣ ΣΤΕΝΗΜΑΧΟY</w:t>
      </w:r>
    </w:p>
    <w:p w:rsidR="00D52890" w:rsidRPr="00BB2330" w:rsidRDefault="00D52890" w:rsidP="00CC2CE8">
      <w:pPr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ΑΓΓΕΛΟΧΩΡΙΟΥ</w:t>
      </w:r>
    </w:p>
    <w:p w:rsidR="00D52890" w:rsidRPr="00BB2330" w:rsidRDefault="00D52890" w:rsidP="00CC2CE8">
      <w:pPr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ΚΟΠΑΝΟΥ</w:t>
      </w:r>
    </w:p>
    <w:p w:rsidR="00D52890" w:rsidRPr="00BB2330" w:rsidRDefault="00D52890" w:rsidP="00CC2CE8">
      <w:pPr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ΔΣ ΕΠΙΣΚΟΠΗΣ ΝΑΟΥΣΑΣ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1</w:t>
      </w:r>
      <w:r w:rsidRPr="00BB2330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BB2330">
        <w:rPr>
          <w:rFonts w:asciiTheme="minorHAnsi" w:hAnsiTheme="minorHAnsi" w:cstheme="minorHAnsi"/>
          <w:sz w:val="20"/>
          <w:szCs w:val="20"/>
        </w:rPr>
        <w:t xml:space="preserve"> ΜΑΚΡΟΧΩΡΙΟΥ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2</w:t>
      </w:r>
      <w:r w:rsidRPr="00BB2330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BB2330">
        <w:rPr>
          <w:rFonts w:asciiTheme="minorHAnsi" w:hAnsiTheme="minorHAnsi" w:cstheme="minorHAnsi"/>
          <w:sz w:val="20"/>
          <w:szCs w:val="20"/>
        </w:rPr>
        <w:t xml:space="preserve"> ΜΑΚΡΟΧΩΡΙΟΥ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3</w:t>
      </w:r>
      <w:r w:rsidRPr="00BB2330">
        <w:rPr>
          <w:rFonts w:asciiTheme="minorHAnsi" w:hAnsiTheme="minorHAnsi" w:cstheme="minorHAnsi"/>
          <w:sz w:val="20"/>
          <w:szCs w:val="20"/>
          <w:vertAlign w:val="superscript"/>
        </w:rPr>
        <w:t>ΟΥ</w:t>
      </w:r>
      <w:r w:rsidRPr="00BB2330">
        <w:rPr>
          <w:rFonts w:asciiTheme="minorHAnsi" w:hAnsiTheme="minorHAnsi" w:cstheme="minorHAnsi"/>
          <w:sz w:val="20"/>
          <w:szCs w:val="20"/>
        </w:rPr>
        <w:t xml:space="preserve"> ΜΑΚΡΟΧΩΡΙΟΥ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ΚΟΥΛΟΥΡΑΣ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ΠΑΤΡΙΔΑΣ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ΑΓ.ΜΑΡΙΝΑΣ-ΤΡΙΛΟΦΟΥ</w:t>
      </w:r>
    </w:p>
    <w:p w:rsidR="00D52890" w:rsidRPr="00BB233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ΑΓ.ΓΕΩΡΓΙΟΥ</w:t>
      </w:r>
    </w:p>
    <w:p w:rsidR="00D52890" w:rsidRDefault="00D52890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B2330">
        <w:rPr>
          <w:rFonts w:asciiTheme="minorHAnsi" w:hAnsiTheme="minorHAnsi" w:cstheme="minorHAnsi"/>
          <w:sz w:val="20"/>
          <w:szCs w:val="20"/>
        </w:rPr>
        <w:t>Δ.Σ. Ν.ΝΙΚΟΜΗΔΕΙΑΣ-ΛΥΚΟΓΙΑΝΝΗΣ</w:t>
      </w:r>
    </w:p>
    <w:p w:rsidR="00384D8B" w:rsidRDefault="00384D8B" w:rsidP="00CC2CE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4D8B" w:rsidRPr="00512C71" w:rsidRDefault="00512C71" w:rsidP="00512C71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="00295EAF">
        <w:rPr>
          <w:rFonts w:asciiTheme="minorHAnsi" w:hAnsiTheme="minorHAnsi" w:cstheme="minorHAnsi"/>
          <w:b/>
          <w:sz w:val="20"/>
          <w:szCs w:val="20"/>
        </w:rPr>
        <w:t xml:space="preserve">ΟΛΑ ΤΑ ΝΗΠΙΑΓΩΓΕΙΑ  Π.Ε. ΗΜΑΘΙΑΣ </w:t>
      </w:r>
    </w:p>
    <w:sectPr w:rsidR="00384D8B" w:rsidRPr="00512C71" w:rsidSect="00585E18">
      <w:type w:val="continuous"/>
      <w:pgSz w:w="11907" w:h="16839" w:code="9"/>
      <w:pgMar w:top="1440" w:right="1800" w:bottom="851" w:left="1800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702A"/>
    <w:multiLevelType w:val="hybridMultilevel"/>
    <w:tmpl w:val="06ECC52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47B2B"/>
    <w:multiLevelType w:val="hybridMultilevel"/>
    <w:tmpl w:val="9852F2E4"/>
    <w:lvl w:ilvl="0" w:tplc="C08087A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85" w:hanging="360"/>
      </w:pPr>
    </w:lvl>
    <w:lvl w:ilvl="2" w:tplc="0408001B" w:tentative="1">
      <w:start w:val="1"/>
      <w:numFmt w:val="lowerRoman"/>
      <w:lvlText w:val="%3."/>
      <w:lvlJc w:val="right"/>
      <w:pPr>
        <w:ind w:left="2605" w:hanging="180"/>
      </w:pPr>
    </w:lvl>
    <w:lvl w:ilvl="3" w:tplc="0408000F" w:tentative="1">
      <w:start w:val="1"/>
      <w:numFmt w:val="decimal"/>
      <w:lvlText w:val="%4."/>
      <w:lvlJc w:val="left"/>
      <w:pPr>
        <w:ind w:left="3325" w:hanging="360"/>
      </w:pPr>
    </w:lvl>
    <w:lvl w:ilvl="4" w:tplc="04080019" w:tentative="1">
      <w:start w:val="1"/>
      <w:numFmt w:val="lowerLetter"/>
      <w:lvlText w:val="%5."/>
      <w:lvlJc w:val="left"/>
      <w:pPr>
        <w:ind w:left="4045" w:hanging="360"/>
      </w:pPr>
    </w:lvl>
    <w:lvl w:ilvl="5" w:tplc="0408001B" w:tentative="1">
      <w:start w:val="1"/>
      <w:numFmt w:val="lowerRoman"/>
      <w:lvlText w:val="%6."/>
      <w:lvlJc w:val="right"/>
      <w:pPr>
        <w:ind w:left="4765" w:hanging="180"/>
      </w:pPr>
    </w:lvl>
    <w:lvl w:ilvl="6" w:tplc="0408000F" w:tentative="1">
      <w:start w:val="1"/>
      <w:numFmt w:val="decimal"/>
      <w:lvlText w:val="%7."/>
      <w:lvlJc w:val="left"/>
      <w:pPr>
        <w:ind w:left="5485" w:hanging="360"/>
      </w:pPr>
    </w:lvl>
    <w:lvl w:ilvl="7" w:tplc="04080019" w:tentative="1">
      <w:start w:val="1"/>
      <w:numFmt w:val="lowerLetter"/>
      <w:lvlText w:val="%8."/>
      <w:lvlJc w:val="left"/>
      <w:pPr>
        <w:ind w:left="6205" w:hanging="360"/>
      </w:pPr>
    </w:lvl>
    <w:lvl w:ilvl="8" w:tplc="0408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0A4357EE"/>
    <w:multiLevelType w:val="hybridMultilevel"/>
    <w:tmpl w:val="9852F2E4"/>
    <w:lvl w:ilvl="0" w:tplc="C08087A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85" w:hanging="360"/>
      </w:pPr>
    </w:lvl>
    <w:lvl w:ilvl="2" w:tplc="0408001B" w:tentative="1">
      <w:start w:val="1"/>
      <w:numFmt w:val="lowerRoman"/>
      <w:lvlText w:val="%3."/>
      <w:lvlJc w:val="right"/>
      <w:pPr>
        <w:ind w:left="2605" w:hanging="180"/>
      </w:pPr>
    </w:lvl>
    <w:lvl w:ilvl="3" w:tplc="0408000F" w:tentative="1">
      <w:start w:val="1"/>
      <w:numFmt w:val="decimal"/>
      <w:lvlText w:val="%4."/>
      <w:lvlJc w:val="left"/>
      <w:pPr>
        <w:ind w:left="3325" w:hanging="360"/>
      </w:pPr>
    </w:lvl>
    <w:lvl w:ilvl="4" w:tplc="04080019" w:tentative="1">
      <w:start w:val="1"/>
      <w:numFmt w:val="lowerLetter"/>
      <w:lvlText w:val="%5."/>
      <w:lvlJc w:val="left"/>
      <w:pPr>
        <w:ind w:left="4045" w:hanging="360"/>
      </w:pPr>
    </w:lvl>
    <w:lvl w:ilvl="5" w:tplc="0408001B" w:tentative="1">
      <w:start w:val="1"/>
      <w:numFmt w:val="lowerRoman"/>
      <w:lvlText w:val="%6."/>
      <w:lvlJc w:val="right"/>
      <w:pPr>
        <w:ind w:left="4765" w:hanging="180"/>
      </w:pPr>
    </w:lvl>
    <w:lvl w:ilvl="6" w:tplc="0408000F" w:tentative="1">
      <w:start w:val="1"/>
      <w:numFmt w:val="decimal"/>
      <w:lvlText w:val="%7."/>
      <w:lvlJc w:val="left"/>
      <w:pPr>
        <w:ind w:left="5485" w:hanging="360"/>
      </w:pPr>
    </w:lvl>
    <w:lvl w:ilvl="7" w:tplc="04080019" w:tentative="1">
      <w:start w:val="1"/>
      <w:numFmt w:val="lowerLetter"/>
      <w:lvlText w:val="%8."/>
      <w:lvlJc w:val="left"/>
      <w:pPr>
        <w:ind w:left="6205" w:hanging="360"/>
      </w:pPr>
    </w:lvl>
    <w:lvl w:ilvl="8" w:tplc="0408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" w15:restartNumberingAfterBreak="0">
    <w:nsid w:val="1FE13676"/>
    <w:multiLevelType w:val="hybridMultilevel"/>
    <w:tmpl w:val="0F208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4F16"/>
    <w:multiLevelType w:val="hybridMultilevel"/>
    <w:tmpl w:val="B0C062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A14"/>
    <w:multiLevelType w:val="multilevel"/>
    <w:tmpl w:val="B6FEA44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AD6F3D"/>
    <w:multiLevelType w:val="hybridMultilevel"/>
    <w:tmpl w:val="AACC01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5164"/>
    <w:multiLevelType w:val="hybridMultilevel"/>
    <w:tmpl w:val="9852F2E4"/>
    <w:lvl w:ilvl="0" w:tplc="C08087A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85" w:hanging="360"/>
      </w:pPr>
    </w:lvl>
    <w:lvl w:ilvl="2" w:tplc="0408001B" w:tentative="1">
      <w:start w:val="1"/>
      <w:numFmt w:val="lowerRoman"/>
      <w:lvlText w:val="%3."/>
      <w:lvlJc w:val="right"/>
      <w:pPr>
        <w:ind w:left="2605" w:hanging="180"/>
      </w:pPr>
    </w:lvl>
    <w:lvl w:ilvl="3" w:tplc="0408000F" w:tentative="1">
      <w:start w:val="1"/>
      <w:numFmt w:val="decimal"/>
      <w:lvlText w:val="%4."/>
      <w:lvlJc w:val="left"/>
      <w:pPr>
        <w:ind w:left="3325" w:hanging="360"/>
      </w:pPr>
    </w:lvl>
    <w:lvl w:ilvl="4" w:tplc="04080019" w:tentative="1">
      <w:start w:val="1"/>
      <w:numFmt w:val="lowerLetter"/>
      <w:lvlText w:val="%5."/>
      <w:lvlJc w:val="left"/>
      <w:pPr>
        <w:ind w:left="4045" w:hanging="360"/>
      </w:pPr>
    </w:lvl>
    <w:lvl w:ilvl="5" w:tplc="0408001B" w:tentative="1">
      <w:start w:val="1"/>
      <w:numFmt w:val="lowerRoman"/>
      <w:lvlText w:val="%6."/>
      <w:lvlJc w:val="right"/>
      <w:pPr>
        <w:ind w:left="4765" w:hanging="180"/>
      </w:pPr>
    </w:lvl>
    <w:lvl w:ilvl="6" w:tplc="0408000F" w:tentative="1">
      <w:start w:val="1"/>
      <w:numFmt w:val="decimal"/>
      <w:lvlText w:val="%7."/>
      <w:lvlJc w:val="left"/>
      <w:pPr>
        <w:ind w:left="5485" w:hanging="360"/>
      </w:pPr>
    </w:lvl>
    <w:lvl w:ilvl="7" w:tplc="04080019" w:tentative="1">
      <w:start w:val="1"/>
      <w:numFmt w:val="lowerLetter"/>
      <w:lvlText w:val="%8."/>
      <w:lvlJc w:val="left"/>
      <w:pPr>
        <w:ind w:left="6205" w:hanging="360"/>
      </w:pPr>
    </w:lvl>
    <w:lvl w:ilvl="8" w:tplc="0408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8" w15:restartNumberingAfterBreak="0">
    <w:nsid w:val="45615480"/>
    <w:multiLevelType w:val="hybridMultilevel"/>
    <w:tmpl w:val="18A84D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A340D"/>
    <w:multiLevelType w:val="hybridMultilevel"/>
    <w:tmpl w:val="57BC19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05F9D"/>
    <w:multiLevelType w:val="hybridMultilevel"/>
    <w:tmpl w:val="9432AB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06670"/>
    <w:multiLevelType w:val="multilevel"/>
    <w:tmpl w:val="68C4B6C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05432E"/>
    <w:multiLevelType w:val="hybridMultilevel"/>
    <w:tmpl w:val="19DA47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91AAB"/>
    <w:multiLevelType w:val="hybridMultilevel"/>
    <w:tmpl w:val="F3C8C5A4"/>
    <w:lvl w:ilvl="0" w:tplc="E65CF27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 w15:restartNumberingAfterBreak="0">
    <w:nsid w:val="79550640"/>
    <w:multiLevelType w:val="hybridMultilevel"/>
    <w:tmpl w:val="E4762F5A"/>
    <w:lvl w:ilvl="0" w:tplc="0408000B">
      <w:start w:val="1"/>
      <w:numFmt w:val="bullet"/>
      <w:lvlText w:val=""/>
      <w:lvlJc w:val="left"/>
      <w:pPr>
        <w:ind w:left="105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BD"/>
    <w:rsid w:val="00053E61"/>
    <w:rsid w:val="0006143B"/>
    <w:rsid w:val="0006715A"/>
    <w:rsid w:val="0007492B"/>
    <w:rsid w:val="00076879"/>
    <w:rsid w:val="0008245E"/>
    <w:rsid w:val="00084967"/>
    <w:rsid w:val="0008665C"/>
    <w:rsid w:val="0009792F"/>
    <w:rsid w:val="000A5AFF"/>
    <w:rsid w:val="000A76FC"/>
    <w:rsid w:val="000B53B8"/>
    <w:rsid w:val="000D044E"/>
    <w:rsid w:val="000D1CC5"/>
    <w:rsid w:val="000D38F1"/>
    <w:rsid w:val="000F612D"/>
    <w:rsid w:val="000F7929"/>
    <w:rsid w:val="00100CF2"/>
    <w:rsid w:val="001463AB"/>
    <w:rsid w:val="001479A4"/>
    <w:rsid w:val="00152299"/>
    <w:rsid w:val="001535F6"/>
    <w:rsid w:val="00161450"/>
    <w:rsid w:val="00167CEE"/>
    <w:rsid w:val="001808E7"/>
    <w:rsid w:val="001A0109"/>
    <w:rsid w:val="001A25DA"/>
    <w:rsid w:val="001A7BBA"/>
    <w:rsid w:val="001B0D6F"/>
    <w:rsid w:val="001E2F70"/>
    <w:rsid w:val="001E2FBB"/>
    <w:rsid w:val="001F0E63"/>
    <w:rsid w:val="001F3237"/>
    <w:rsid w:val="00206595"/>
    <w:rsid w:val="00210A37"/>
    <w:rsid w:val="00237861"/>
    <w:rsid w:val="0024436B"/>
    <w:rsid w:val="0025190A"/>
    <w:rsid w:val="00251FA0"/>
    <w:rsid w:val="0025444D"/>
    <w:rsid w:val="00275136"/>
    <w:rsid w:val="0029107E"/>
    <w:rsid w:val="00295EAF"/>
    <w:rsid w:val="00296B75"/>
    <w:rsid w:val="002A4940"/>
    <w:rsid w:val="002D34C0"/>
    <w:rsid w:val="002F3E68"/>
    <w:rsid w:val="003144EB"/>
    <w:rsid w:val="00315322"/>
    <w:rsid w:val="00353DEE"/>
    <w:rsid w:val="0036271F"/>
    <w:rsid w:val="00371D44"/>
    <w:rsid w:val="00384D8B"/>
    <w:rsid w:val="003923E7"/>
    <w:rsid w:val="003A2818"/>
    <w:rsid w:val="003A4946"/>
    <w:rsid w:val="003A4C1C"/>
    <w:rsid w:val="003E4A37"/>
    <w:rsid w:val="004043B5"/>
    <w:rsid w:val="004166C2"/>
    <w:rsid w:val="00441322"/>
    <w:rsid w:val="00457F54"/>
    <w:rsid w:val="00466033"/>
    <w:rsid w:val="004704ED"/>
    <w:rsid w:val="00475239"/>
    <w:rsid w:val="004852C7"/>
    <w:rsid w:val="004A2E41"/>
    <w:rsid w:val="004A7264"/>
    <w:rsid w:val="004B5FA0"/>
    <w:rsid w:val="004C418C"/>
    <w:rsid w:val="004D69FC"/>
    <w:rsid w:val="005124D9"/>
    <w:rsid w:val="00512C71"/>
    <w:rsid w:val="00520F8B"/>
    <w:rsid w:val="005417A3"/>
    <w:rsid w:val="00547A0B"/>
    <w:rsid w:val="00570A58"/>
    <w:rsid w:val="0058227D"/>
    <w:rsid w:val="00585BEF"/>
    <w:rsid w:val="00585E18"/>
    <w:rsid w:val="005961CE"/>
    <w:rsid w:val="005C1134"/>
    <w:rsid w:val="005C74F0"/>
    <w:rsid w:val="005E2799"/>
    <w:rsid w:val="005E2CB4"/>
    <w:rsid w:val="005F4D35"/>
    <w:rsid w:val="00605925"/>
    <w:rsid w:val="006116F7"/>
    <w:rsid w:val="00631698"/>
    <w:rsid w:val="0064043D"/>
    <w:rsid w:val="006435D8"/>
    <w:rsid w:val="00647F41"/>
    <w:rsid w:val="006600F4"/>
    <w:rsid w:val="00663362"/>
    <w:rsid w:val="00680817"/>
    <w:rsid w:val="0068223D"/>
    <w:rsid w:val="006A6062"/>
    <w:rsid w:val="006A75D7"/>
    <w:rsid w:val="006B7485"/>
    <w:rsid w:val="006C1E0D"/>
    <w:rsid w:val="006E2562"/>
    <w:rsid w:val="00707A5F"/>
    <w:rsid w:val="0072212B"/>
    <w:rsid w:val="00742CC0"/>
    <w:rsid w:val="00745895"/>
    <w:rsid w:val="00752502"/>
    <w:rsid w:val="007643A3"/>
    <w:rsid w:val="00766F36"/>
    <w:rsid w:val="00776173"/>
    <w:rsid w:val="00794800"/>
    <w:rsid w:val="0079495F"/>
    <w:rsid w:val="007A2C34"/>
    <w:rsid w:val="007A2DA9"/>
    <w:rsid w:val="007A4827"/>
    <w:rsid w:val="007C1D3F"/>
    <w:rsid w:val="007E50AF"/>
    <w:rsid w:val="007E7F62"/>
    <w:rsid w:val="007F22EF"/>
    <w:rsid w:val="007F4660"/>
    <w:rsid w:val="007F691B"/>
    <w:rsid w:val="00810D15"/>
    <w:rsid w:val="008261A3"/>
    <w:rsid w:val="00847CB6"/>
    <w:rsid w:val="00850D41"/>
    <w:rsid w:val="00874F49"/>
    <w:rsid w:val="00897149"/>
    <w:rsid w:val="008B0DAD"/>
    <w:rsid w:val="008B21C5"/>
    <w:rsid w:val="008C003F"/>
    <w:rsid w:val="008D1B5E"/>
    <w:rsid w:val="0090002F"/>
    <w:rsid w:val="0090752D"/>
    <w:rsid w:val="00922389"/>
    <w:rsid w:val="009324AE"/>
    <w:rsid w:val="00943B05"/>
    <w:rsid w:val="00946384"/>
    <w:rsid w:val="00955013"/>
    <w:rsid w:val="0096089A"/>
    <w:rsid w:val="00960A12"/>
    <w:rsid w:val="00994263"/>
    <w:rsid w:val="009A686E"/>
    <w:rsid w:val="009C266F"/>
    <w:rsid w:val="009C7017"/>
    <w:rsid w:val="009D5DAD"/>
    <w:rsid w:val="009F2E1B"/>
    <w:rsid w:val="00A0387A"/>
    <w:rsid w:val="00A20FB4"/>
    <w:rsid w:val="00A93F99"/>
    <w:rsid w:val="00AA7BC2"/>
    <w:rsid w:val="00AD2A86"/>
    <w:rsid w:val="00AE2148"/>
    <w:rsid w:val="00AE45CC"/>
    <w:rsid w:val="00AF391D"/>
    <w:rsid w:val="00B0681A"/>
    <w:rsid w:val="00B27935"/>
    <w:rsid w:val="00B34DA8"/>
    <w:rsid w:val="00B362D5"/>
    <w:rsid w:val="00B4217B"/>
    <w:rsid w:val="00B5024F"/>
    <w:rsid w:val="00B52321"/>
    <w:rsid w:val="00B6300C"/>
    <w:rsid w:val="00B632AE"/>
    <w:rsid w:val="00B664EF"/>
    <w:rsid w:val="00B755F7"/>
    <w:rsid w:val="00BA7F51"/>
    <w:rsid w:val="00BB061B"/>
    <w:rsid w:val="00BB1A6D"/>
    <w:rsid w:val="00BB2330"/>
    <w:rsid w:val="00BB6E4B"/>
    <w:rsid w:val="00BB7676"/>
    <w:rsid w:val="00BB7C33"/>
    <w:rsid w:val="00BC75D6"/>
    <w:rsid w:val="00BC7C8C"/>
    <w:rsid w:val="00BD5EF7"/>
    <w:rsid w:val="00BF5B06"/>
    <w:rsid w:val="00C111F1"/>
    <w:rsid w:val="00C130B1"/>
    <w:rsid w:val="00C439C0"/>
    <w:rsid w:val="00C44532"/>
    <w:rsid w:val="00C44D44"/>
    <w:rsid w:val="00C5746C"/>
    <w:rsid w:val="00CB0DBD"/>
    <w:rsid w:val="00CB53D3"/>
    <w:rsid w:val="00CB797A"/>
    <w:rsid w:val="00CC2CE8"/>
    <w:rsid w:val="00CD1F59"/>
    <w:rsid w:val="00CF0E36"/>
    <w:rsid w:val="00CF187E"/>
    <w:rsid w:val="00CF3FC7"/>
    <w:rsid w:val="00D30C8F"/>
    <w:rsid w:val="00D41A02"/>
    <w:rsid w:val="00D51A46"/>
    <w:rsid w:val="00D5236D"/>
    <w:rsid w:val="00D52890"/>
    <w:rsid w:val="00D82594"/>
    <w:rsid w:val="00DC21F4"/>
    <w:rsid w:val="00DC32A2"/>
    <w:rsid w:val="00DF3D30"/>
    <w:rsid w:val="00E451B8"/>
    <w:rsid w:val="00E52B25"/>
    <w:rsid w:val="00E574F4"/>
    <w:rsid w:val="00E924DE"/>
    <w:rsid w:val="00ED79C5"/>
    <w:rsid w:val="00EE63B3"/>
    <w:rsid w:val="00F062CF"/>
    <w:rsid w:val="00F24753"/>
    <w:rsid w:val="00F3021A"/>
    <w:rsid w:val="00F3139A"/>
    <w:rsid w:val="00F316DB"/>
    <w:rsid w:val="00F769CA"/>
    <w:rsid w:val="00F8022A"/>
    <w:rsid w:val="00F911CC"/>
    <w:rsid w:val="00F93649"/>
    <w:rsid w:val="00FA2A05"/>
    <w:rsid w:val="00FA6736"/>
    <w:rsid w:val="00FB1035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B5089-050D-4C8C-B44D-C570F28C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BD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DB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B0DB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0DBD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24436B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AA7B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Σώμα κειμένου_"/>
    <w:basedOn w:val="a0"/>
    <w:link w:val="2"/>
    <w:locked/>
    <w:rsid w:val="00585BEF"/>
    <w:rPr>
      <w:rFonts w:eastAsia="Calibri"/>
      <w:spacing w:val="3"/>
      <w:sz w:val="21"/>
      <w:szCs w:val="21"/>
      <w:shd w:val="clear" w:color="auto" w:fill="FFFFFF"/>
    </w:rPr>
  </w:style>
  <w:style w:type="paragraph" w:customStyle="1" w:styleId="2">
    <w:name w:val="Σώμα κειμένου2"/>
    <w:basedOn w:val="a"/>
    <w:link w:val="a6"/>
    <w:rsid w:val="00585BEF"/>
    <w:pPr>
      <w:widowControl w:val="0"/>
      <w:shd w:val="clear" w:color="auto" w:fill="FFFFFF"/>
      <w:spacing w:after="300" w:line="322" w:lineRule="exact"/>
      <w:ind w:hanging="640"/>
    </w:pPr>
    <w:rPr>
      <w:rFonts w:ascii="Calibri" w:eastAsia="Calibri" w:hAnsi="Calibri" w:cs="Calibri"/>
      <w:spacing w:val="3"/>
      <w:sz w:val="21"/>
      <w:szCs w:val="21"/>
      <w:lang w:eastAsia="en-US"/>
    </w:rPr>
  </w:style>
  <w:style w:type="character" w:customStyle="1" w:styleId="20">
    <w:name w:val="Σώμα κειμένου (2)"/>
    <w:basedOn w:val="a0"/>
    <w:rsid w:val="00585BE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el-GR"/>
    </w:rPr>
  </w:style>
  <w:style w:type="character" w:styleId="-">
    <w:name w:val="Hyperlink"/>
    <w:basedOn w:val="a0"/>
    <w:uiPriority w:val="99"/>
    <w:unhideWhenUsed/>
    <w:rsid w:val="00BC75D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C7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inedu-primary.webex.com/meet/apapa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figoti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G1</cp:lastModifiedBy>
  <cp:revision>34</cp:revision>
  <cp:lastPrinted>2020-09-18T10:33:00Z</cp:lastPrinted>
  <dcterms:created xsi:type="dcterms:W3CDTF">2021-03-17T15:49:00Z</dcterms:created>
  <dcterms:modified xsi:type="dcterms:W3CDTF">2021-03-18T07:11:00Z</dcterms:modified>
</cp:coreProperties>
</file>